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A0" w:rsidRPr="00C73152" w:rsidRDefault="00785BA0" w:rsidP="0018176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sz w:val="22"/>
          <w:szCs w:val="22"/>
        </w:rPr>
        <w:t xml:space="preserve">          </w:t>
      </w:r>
      <w:r w:rsidR="007875B1" w:rsidRPr="007875B1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1647825" cy="617855"/>
            <wp:effectExtent l="19050" t="0" r="0" b="0"/>
            <wp:docPr id="2" name="Obraz 1" descr="Urząd Gminy O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ząd Gminy Osi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152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</w:t>
      </w:r>
      <w:r w:rsidR="002127B3" w:rsidRPr="00C73152">
        <w:rPr>
          <w:rFonts w:asciiTheme="majorHAnsi" w:hAnsiTheme="majorHAnsi"/>
          <w:sz w:val="22"/>
          <w:szCs w:val="22"/>
        </w:rPr>
        <w:tab/>
      </w:r>
      <w:r w:rsidR="002127B3" w:rsidRPr="00C73152">
        <w:rPr>
          <w:rFonts w:asciiTheme="majorHAnsi" w:hAnsiTheme="majorHAnsi"/>
          <w:sz w:val="22"/>
          <w:szCs w:val="22"/>
        </w:rPr>
        <w:tab/>
      </w:r>
      <w:r w:rsidR="002127B3" w:rsidRPr="00C73152">
        <w:rPr>
          <w:rFonts w:asciiTheme="majorHAnsi" w:hAnsiTheme="majorHAnsi"/>
          <w:sz w:val="22"/>
          <w:szCs w:val="22"/>
        </w:rPr>
        <w:tab/>
      </w:r>
      <w:r w:rsidR="00181765">
        <w:rPr>
          <w:rFonts w:asciiTheme="majorHAnsi" w:hAnsiTheme="majorHAnsi"/>
          <w:sz w:val="22"/>
          <w:szCs w:val="22"/>
        </w:rPr>
        <w:t xml:space="preserve">        </w:t>
      </w:r>
      <w:r w:rsidR="007875B1">
        <w:rPr>
          <w:rFonts w:asciiTheme="majorHAnsi" w:hAnsiTheme="majorHAnsi"/>
          <w:sz w:val="22"/>
          <w:szCs w:val="22"/>
        </w:rPr>
        <w:tab/>
      </w:r>
      <w:r w:rsidR="007875B1">
        <w:rPr>
          <w:rFonts w:asciiTheme="majorHAnsi" w:hAnsiTheme="majorHAnsi"/>
          <w:sz w:val="22"/>
          <w:szCs w:val="22"/>
        </w:rPr>
        <w:tab/>
      </w:r>
      <w:r w:rsidR="007875B1">
        <w:rPr>
          <w:rFonts w:asciiTheme="majorHAnsi" w:hAnsiTheme="majorHAnsi"/>
          <w:sz w:val="22"/>
          <w:szCs w:val="22"/>
        </w:rPr>
        <w:tab/>
      </w:r>
      <w:r w:rsidR="007875B1">
        <w:rPr>
          <w:rFonts w:asciiTheme="majorHAnsi" w:hAnsiTheme="majorHAnsi"/>
          <w:sz w:val="22"/>
          <w:szCs w:val="22"/>
        </w:rPr>
        <w:tab/>
      </w:r>
      <w:r w:rsidR="007875B1">
        <w:rPr>
          <w:rFonts w:asciiTheme="majorHAnsi" w:hAnsiTheme="majorHAnsi"/>
          <w:sz w:val="22"/>
          <w:szCs w:val="22"/>
        </w:rPr>
        <w:tab/>
      </w:r>
      <w:r w:rsidR="007875B1">
        <w:rPr>
          <w:rFonts w:asciiTheme="majorHAnsi" w:hAnsiTheme="majorHAnsi"/>
          <w:sz w:val="22"/>
          <w:szCs w:val="22"/>
        </w:rPr>
        <w:tab/>
      </w:r>
      <w:r w:rsidR="007875B1">
        <w:rPr>
          <w:rFonts w:asciiTheme="majorHAnsi" w:hAnsiTheme="majorHAnsi"/>
          <w:sz w:val="22"/>
          <w:szCs w:val="22"/>
        </w:rPr>
        <w:tab/>
      </w:r>
      <w:r w:rsidR="007875B1">
        <w:rPr>
          <w:rFonts w:asciiTheme="majorHAnsi" w:hAnsiTheme="majorHAnsi"/>
          <w:sz w:val="22"/>
          <w:szCs w:val="22"/>
        </w:rPr>
        <w:tab/>
      </w:r>
      <w:r w:rsidR="007875B1">
        <w:rPr>
          <w:rFonts w:asciiTheme="majorHAnsi" w:hAnsiTheme="majorHAnsi"/>
          <w:sz w:val="22"/>
          <w:szCs w:val="22"/>
        </w:rPr>
        <w:tab/>
      </w:r>
      <w:r w:rsidR="007875B1">
        <w:rPr>
          <w:rFonts w:asciiTheme="majorHAnsi" w:hAnsiTheme="majorHAnsi"/>
          <w:sz w:val="22"/>
          <w:szCs w:val="22"/>
        </w:rPr>
        <w:tab/>
      </w:r>
      <w:r w:rsidR="00F321F8">
        <w:rPr>
          <w:rFonts w:asciiTheme="majorHAnsi" w:hAnsiTheme="majorHAnsi"/>
          <w:sz w:val="22"/>
          <w:szCs w:val="22"/>
        </w:rPr>
        <w:t>Osina,  2018-10-18</w:t>
      </w:r>
    </w:p>
    <w:p w:rsidR="00785BA0" w:rsidRPr="00C82400" w:rsidRDefault="00C82400" w:rsidP="00C82400">
      <w:pPr>
        <w:pStyle w:val="NormalnyWeb"/>
        <w:spacing w:before="0" w:beforeAutospacing="0" w:after="0" w:afterAutospacing="0"/>
        <w:ind w:left="2832" w:firstLine="708"/>
        <w:jc w:val="both"/>
        <w:rPr>
          <w:rFonts w:asciiTheme="majorHAnsi" w:hAnsiTheme="majorHAnsi"/>
          <w:b/>
          <w:sz w:val="22"/>
          <w:szCs w:val="22"/>
        </w:rPr>
      </w:pPr>
      <w:r w:rsidRPr="00C82400"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="00785BA0" w:rsidRPr="00C82400">
        <w:rPr>
          <w:rFonts w:asciiTheme="majorHAnsi" w:hAnsiTheme="majorHAnsi"/>
          <w:b/>
          <w:bCs/>
          <w:sz w:val="22"/>
          <w:szCs w:val="22"/>
        </w:rPr>
        <w:t>WÓJT  GMINY OSINA</w:t>
      </w:r>
      <w:r w:rsidR="00785BA0" w:rsidRPr="00C82400">
        <w:rPr>
          <w:rFonts w:asciiTheme="majorHAnsi" w:hAnsiTheme="majorHAnsi"/>
          <w:b/>
          <w:sz w:val="22"/>
          <w:szCs w:val="22"/>
        </w:rPr>
        <w:t xml:space="preserve"> </w:t>
      </w:r>
    </w:p>
    <w:p w:rsidR="00785BA0" w:rsidRPr="00C73152" w:rsidRDefault="00785BA0" w:rsidP="00C82400">
      <w:pPr>
        <w:pStyle w:val="NormalnyWeb"/>
        <w:spacing w:before="0" w:beforeAutospacing="0" w:after="0" w:afterAutospacing="0"/>
        <w:ind w:left="2124" w:firstLine="708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bCs/>
          <w:sz w:val="22"/>
          <w:szCs w:val="22"/>
        </w:rPr>
        <w:t>ogłasza pierwszy przetarg ustny ograniczony</w:t>
      </w:r>
      <w:r w:rsidRPr="00C73152">
        <w:rPr>
          <w:rFonts w:asciiTheme="majorHAnsi" w:hAnsiTheme="majorHAnsi"/>
          <w:sz w:val="22"/>
          <w:szCs w:val="22"/>
        </w:rPr>
        <w:t xml:space="preserve"> </w:t>
      </w:r>
    </w:p>
    <w:p w:rsidR="00785BA0" w:rsidRPr="00C73152" w:rsidRDefault="00785BA0" w:rsidP="0018176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sz w:val="22"/>
          <w:szCs w:val="22"/>
        </w:rPr>
        <w:t xml:space="preserve">                                 na zbycie nieruchomości </w:t>
      </w:r>
      <w:r w:rsidR="00D21466" w:rsidRPr="00C73152">
        <w:rPr>
          <w:rFonts w:asciiTheme="majorHAnsi" w:hAnsiTheme="majorHAnsi"/>
          <w:sz w:val="22"/>
          <w:szCs w:val="22"/>
        </w:rPr>
        <w:t xml:space="preserve">rolnej </w:t>
      </w:r>
      <w:r w:rsidRPr="00C73152">
        <w:rPr>
          <w:rFonts w:asciiTheme="majorHAnsi" w:hAnsiTheme="majorHAnsi"/>
          <w:sz w:val="22"/>
          <w:szCs w:val="22"/>
        </w:rPr>
        <w:t xml:space="preserve">stanowiącej własność Gminy Osina. </w:t>
      </w:r>
    </w:p>
    <w:p w:rsidR="00785BA0" w:rsidRPr="00C73152" w:rsidRDefault="00785BA0" w:rsidP="0018176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582CC6" w:rsidRPr="00C73152" w:rsidRDefault="00785BA0" w:rsidP="0018176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bCs/>
          <w:sz w:val="22"/>
          <w:szCs w:val="22"/>
          <w:u w:val="single"/>
        </w:rPr>
        <w:t>Obręb 0002</w:t>
      </w:r>
      <w:r w:rsidR="00D21466" w:rsidRPr="00C73152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r w:rsidRPr="00C73152">
        <w:rPr>
          <w:rFonts w:asciiTheme="majorHAnsi" w:hAnsiTheme="majorHAnsi"/>
          <w:bCs/>
          <w:sz w:val="22"/>
          <w:szCs w:val="22"/>
          <w:u w:val="single"/>
        </w:rPr>
        <w:t>Kościuszki</w:t>
      </w:r>
      <w:r w:rsidR="00D21466" w:rsidRPr="00C73152">
        <w:rPr>
          <w:rFonts w:asciiTheme="majorHAnsi" w:hAnsiTheme="majorHAnsi"/>
          <w:sz w:val="22"/>
          <w:szCs w:val="22"/>
          <w:u w:val="single"/>
        </w:rPr>
        <w:t>,  dz. nr 487</w:t>
      </w:r>
      <w:r w:rsidR="00582CC6" w:rsidRPr="00C73152">
        <w:rPr>
          <w:rFonts w:asciiTheme="majorHAnsi" w:hAnsiTheme="majorHAnsi"/>
          <w:sz w:val="22"/>
          <w:szCs w:val="22"/>
        </w:rPr>
        <w:t xml:space="preserve"> </w:t>
      </w:r>
    </w:p>
    <w:p w:rsidR="00582CC6" w:rsidRPr="00C73152" w:rsidRDefault="00582CC6" w:rsidP="00181765">
      <w:pPr>
        <w:pStyle w:val="NormalnyWeb"/>
        <w:spacing w:before="0" w:beforeAutospacing="0" w:after="0" w:afterAutospacing="0"/>
        <w:ind w:left="1080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sz w:val="22"/>
          <w:szCs w:val="22"/>
        </w:rPr>
        <w:t xml:space="preserve">Nieruchomość nie jest objęta planem zagospodarowania przestrzennego. Dla działki nie została wydana decyzja o warunkach zabudowy określająca sposób zagospodarowania nieruchomości. W obowiązującym studium uwarunkowań i kierunków zagospodarowania przestrzennego Gminy Osina uchwalonego uchwałą Nr XXX/177/2001 Rady Gminy Osina z dnia 19 grudnia 2001 r. posiada przeznaczenie  - trwałe użytki zielone, łąka sucha </w:t>
      </w:r>
      <w:r w:rsidR="00181765">
        <w:rPr>
          <w:rFonts w:asciiTheme="majorHAnsi" w:hAnsiTheme="majorHAnsi"/>
          <w:sz w:val="22"/>
          <w:szCs w:val="22"/>
        </w:rPr>
        <w:t xml:space="preserve">                             </w:t>
      </w:r>
      <w:r w:rsidRPr="00C73152">
        <w:rPr>
          <w:rFonts w:asciiTheme="majorHAnsi" w:hAnsiTheme="majorHAnsi"/>
          <w:sz w:val="22"/>
          <w:szCs w:val="22"/>
        </w:rPr>
        <w:t xml:space="preserve">i podmokła, grunty orne. Działka posiada bezpośredni dostępu do drogi publicznej. </w:t>
      </w:r>
    </w:p>
    <w:p w:rsidR="00582CC6" w:rsidRPr="00C73152" w:rsidRDefault="00582CC6" w:rsidP="0018176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sz w:val="22"/>
          <w:szCs w:val="22"/>
        </w:rPr>
        <w:t xml:space="preserve">W przetargu mogą uczestniczyć wyłącznie rolnicy indywidualni zamierzający powiększyć gospodarstwo rodzinne, którzy spełniają </w:t>
      </w:r>
      <w:r w:rsidRPr="00C73152">
        <w:rPr>
          <w:rFonts w:asciiTheme="majorHAnsi" w:hAnsiTheme="majorHAnsi"/>
          <w:sz w:val="22"/>
          <w:szCs w:val="22"/>
          <w:u w:val="single"/>
        </w:rPr>
        <w:t>łącznie</w:t>
      </w:r>
      <w:r w:rsidRPr="00C73152">
        <w:rPr>
          <w:rFonts w:asciiTheme="majorHAnsi" w:hAnsiTheme="majorHAnsi"/>
          <w:sz w:val="22"/>
          <w:szCs w:val="22"/>
        </w:rPr>
        <w:t xml:space="preserve"> następujące warunki ustawy</w:t>
      </w:r>
      <w:r w:rsidR="00181765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C73152">
        <w:rPr>
          <w:rFonts w:asciiTheme="majorHAnsi" w:hAnsiTheme="majorHAnsi"/>
          <w:sz w:val="22"/>
          <w:szCs w:val="22"/>
        </w:rPr>
        <w:t xml:space="preserve"> o kształtowaniu ustroju rolnego (art. 6):</w:t>
      </w:r>
    </w:p>
    <w:p w:rsidR="00582CC6" w:rsidRPr="00C73152" w:rsidRDefault="00582CC6" w:rsidP="007C1C36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sz w:val="22"/>
          <w:szCs w:val="22"/>
        </w:rPr>
        <w:t xml:space="preserve">są właścicielami, użytkownikami wieczystymi, samoistnymi posiadaczami lub dzierżawcami nieruchomości rolnych , których łączna powierzchnia użytków rolnych – </w:t>
      </w:r>
      <w:r w:rsidR="00181765">
        <w:rPr>
          <w:rFonts w:asciiTheme="majorHAnsi" w:hAnsiTheme="majorHAnsi"/>
          <w:sz w:val="22"/>
          <w:szCs w:val="22"/>
        </w:rPr>
        <w:t xml:space="preserve">  </w:t>
      </w:r>
      <w:r w:rsidRPr="00C73152">
        <w:rPr>
          <w:rFonts w:asciiTheme="majorHAnsi" w:hAnsiTheme="majorHAnsi"/>
          <w:sz w:val="22"/>
          <w:szCs w:val="22"/>
        </w:rPr>
        <w:t>z uwzględnieniem powierzchni użytków rolnych wchodzących w skład nieruchomości będącej przedmiotem przetargu – nie przekracza 300 ha;</w:t>
      </w:r>
    </w:p>
    <w:p w:rsidR="00582CC6" w:rsidRPr="00C73152" w:rsidRDefault="00582CC6" w:rsidP="00181765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sz w:val="22"/>
          <w:szCs w:val="22"/>
        </w:rPr>
        <w:t xml:space="preserve">posiadają kwalifikacje rolnicze określone w art. 6 ust. 2 </w:t>
      </w:r>
      <w:proofErr w:type="spellStart"/>
      <w:r w:rsidRPr="00C73152">
        <w:rPr>
          <w:rFonts w:asciiTheme="majorHAnsi" w:hAnsiTheme="majorHAnsi"/>
          <w:sz w:val="22"/>
          <w:szCs w:val="22"/>
        </w:rPr>
        <w:t>pkt</w:t>
      </w:r>
      <w:proofErr w:type="spellEnd"/>
      <w:r w:rsidRPr="00C73152">
        <w:rPr>
          <w:rFonts w:asciiTheme="majorHAnsi" w:hAnsiTheme="majorHAnsi"/>
          <w:sz w:val="22"/>
          <w:szCs w:val="22"/>
        </w:rPr>
        <w:t xml:space="preserve"> 2 ustawy o kształtowaniu ustroju rolnego oraz w Rozporządzeniu Ministra Rolnictwa i Rozwoju Wsi z dnia 17.01.2012 r. w sprawie kwalifikacji rolniczych posiadanych przez osoby wykonujące działalność rolnicz</w:t>
      </w:r>
      <w:r w:rsidR="007C1C36">
        <w:rPr>
          <w:rFonts w:asciiTheme="majorHAnsi" w:hAnsiTheme="majorHAnsi"/>
          <w:sz w:val="22"/>
          <w:szCs w:val="22"/>
        </w:rPr>
        <w:t>ą</w:t>
      </w:r>
      <w:r w:rsidRPr="00C73152">
        <w:rPr>
          <w:rFonts w:asciiTheme="majorHAnsi" w:hAnsiTheme="majorHAnsi"/>
          <w:sz w:val="22"/>
          <w:szCs w:val="22"/>
        </w:rPr>
        <w:t>;</w:t>
      </w:r>
    </w:p>
    <w:p w:rsidR="00582CC6" w:rsidRPr="00C73152" w:rsidRDefault="00582CC6" w:rsidP="00181765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sz w:val="22"/>
          <w:szCs w:val="22"/>
        </w:rPr>
        <w:t>co najmniej od 5 lat zamieszkują w gminie, na obszarze której jest położona jedna</w:t>
      </w:r>
      <w:r w:rsidR="00181765">
        <w:rPr>
          <w:rFonts w:asciiTheme="majorHAnsi" w:hAnsiTheme="majorHAnsi"/>
          <w:sz w:val="22"/>
          <w:szCs w:val="22"/>
        </w:rPr>
        <w:t xml:space="preserve">            </w:t>
      </w:r>
      <w:r w:rsidRPr="00C73152">
        <w:rPr>
          <w:rFonts w:asciiTheme="majorHAnsi" w:hAnsiTheme="majorHAnsi"/>
          <w:sz w:val="22"/>
          <w:szCs w:val="22"/>
        </w:rPr>
        <w:t xml:space="preserve"> z nieruchomości  rolnych wchodzących w skład prowadzonego prze</w:t>
      </w:r>
      <w:r w:rsidR="00D34C7D">
        <w:rPr>
          <w:rFonts w:asciiTheme="majorHAnsi" w:hAnsiTheme="majorHAnsi"/>
          <w:sz w:val="22"/>
          <w:szCs w:val="22"/>
        </w:rPr>
        <w:t>z nie gospodarstwa rolnego</w:t>
      </w:r>
      <w:r w:rsidR="00D34C7D" w:rsidRPr="00D34C7D">
        <w:rPr>
          <w:rFonts w:asciiTheme="majorHAnsi" w:hAnsiTheme="majorHAnsi"/>
          <w:sz w:val="22"/>
          <w:szCs w:val="22"/>
        </w:rPr>
        <w:t xml:space="preserve"> </w:t>
      </w:r>
      <w:r w:rsidR="00B0664C">
        <w:rPr>
          <w:rFonts w:asciiTheme="majorHAnsi" w:hAnsiTheme="majorHAnsi"/>
          <w:sz w:val="22"/>
          <w:szCs w:val="22"/>
        </w:rPr>
        <w:t>;</w:t>
      </w:r>
    </w:p>
    <w:p w:rsidR="00582CC6" w:rsidRPr="00C73152" w:rsidRDefault="00582CC6" w:rsidP="00181765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sz w:val="22"/>
          <w:szCs w:val="22"/>
        </w:rPr>
        <w:t>prowadzą przez okres co najmniej 5</w:t>
      </w:r>
      <w:r w:rsidR="00D34C7D">
        <w:rPr>
          <w:rFonts w:asciiTheme="majorHAnsi" w:hAnsiTheme="majorHAnsi"/>
          <w:sz w:val="22"/>
          <w:szCs w:val="22"/>
        </w:rPr>
        <w:t xml:space="preserve"> </w:t>
      </w:r>
      <w:r w:rsidRPr="00C73152">
        <w:rPr>
          <w:rFonts w:asciiTheme="majorHAnsi" w:hAnsiTheme="majorHAnsi"/>
          <w:sz w:val="22"/>
          <w:szCs w:val="22"/>
        </w:rPr>
        <w:t>lat  osobiście to gospodarstwo- pracują w tym gospodarstwie oraz podejmują wszelkie decyzje dotyczące prowadzenia działalności rolniczej w tym gospodarstwie</w:t>
      </w:r>
      <w:r w:rsidR="00B0664C">
        <w:rPr>
          <w:rFonts w:asciiTheme="majorHAnsi" w:hAnsiTheme="majorHAnsi"/>
          <w:sz w:val="22"/>
          <w:szCs w:val="22"/>
        </w:rPr>
        <w:t>.</w:t>
      </w:r>
    </w:p>
    <w:p w:rsidR="00582CC6" w:rsidRPr="00C73152" w:rsidRDefault="004C6927" w:rsidP="0018176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Opis przedmiotu sprzedaży:</w:t>
      </w:r>
    </w:p>
    <w:p w:rsidR="00674818" w:rsidRPr="00C73152" w:rsidRDefault="00674818" w:rsidP="00181765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sz w:val="22"/>
          <w:szCs w:val="22"/>
        </w:rPr>
        <w:t xml:space="preserve">działka nr 487 o pow. </w:t>
      </w:r>
      <w:r w:rsidRPr="00C73152">
        <w:rPr>
          <w:rFonts w:asciiTheme="majorHAnsi" w:hAnsiTheme="majorHAnsi"/>
          <w:bCs/>
          <w:sz w:val="22"/>
          <w:szCs w:val="22"/>
        </w:rPr>
        <w:t>55927m</w:t>
      </w:r>
      <w:r w:rsidRPr="00C73152">
        <w:rPr>
          <w:rFonts w:asciiTheme="majorHAnsi" w:hAnsiTheme="majorHAnsi"/>
          <w:bCs/>
          <w:sz w:val="22"/>
          <w:szCs w:val="22"/>
          <w:vertAlign w:val="superscript"/>
        </w:rPr>
        <w:t>2</w:t>
      </w:r>
      <w:r w:rsidRPr="00C73152">
        <w:rPr>
          <w:rFonts w:asciiTheme="majorHAnsi" w:hAnsiTheme="majorHAnsi"/>
          <w:sz w:val="22"/>
          <w:szCs w:val="22"/>
        </w:rPr>
        <w:t xml:space="preserve">, </w:t>
      </w:r>
    </w:p>
    <w:p w:rsidR="00674818" w:rsidRPr="00C73152" w:rsidRDefault="00674818" w:rsidP="00181765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bCs/>
          <w:sz w:val="22"/>
          <w:szCs w:val="22"/>
        </w:rPr>
        <w:t>KW nr SZ1O/00050070/5</w:t>
      </w:r>
    </w:p>
    <w:p w:rsidR="00582CC6" w:rsidRPr="00C73152" w:rsidRDefault="00674818" w:rsidP="00181765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bCs/>
          <w:sz w:val="22"/>
          <w:szCs w:val="22"/>
        </w:rPr>
        <w:t>nieruchomość na dzień ogłoszenia przetargu nie jest obciążona, ani nie jest przedmiotem innych zobowiązań</w:t>
      </w:r>
    </w:p>
    <w:p w:rsidR="00674818" w:rsidRPr="00C73152" w:rsidRDefault="00674818" w:rsidP="0018176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9B5C1F">
        <w:rPr>
          <w:rFonts w:asciiTheme="majorHAnsi" w:hAnsiTheme="majorHAnsi"/>
          <w:b/>
          <w:sz w:val="22"/>
          <w:szCs w:val="22"/>
          <w:u w:val="single"/>
        </w:rPr>
        <w:t xml:space="preserve">Przetarg odbędzie się w dniu </w:t>
      </w:r>
      <w:r w:rsidR="009B5C1F" w:rsidRPr="009B5C1F">
        <w:rPr>
          <w:rFonts w:asciiTheme="majorHAnsi" w:hAnsiTheme="majorHAnsi"/>
          <w:b/>
          <w:bCs/>
          <w:sz w:val="22"/>
          <w:szCs w:val="22"/>
          <w:u w:val="single"/>
        </w:rPr>
        <w:t>20 listopada</w:t>
      </w:r>
      <w:r w:rsidR="00C82400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  <w:r w:rsidRPr="009B5C1F">
        <w:rPr>
          <w:rFonts w:asciiTheme="majorHAnsi" w:hAnsiTheme="majorHAnsi"/>
          <w:b/>
          <w:bCs/>
          <w:sz w:val="22"/>
          <w:szCs w:val="22"/>
          <w:u w:val="single"/>
        </w:rPr>
        <w:t>2018</w:t>
      </w:r>
      <w:r w:rsidR="009B5C1F" w:rsidRPr="009B5C1F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  <w:r w:rsidRPr="009B5C1F">
        <w:rPr>
          <w:rFonts w:asciiTheme="majorHAnsi" w:hAnsiTheme="majorHAnsi"/>
          <w:b/>
          <w:bCs/>
          <w:sz w:val="22"/>
          <w:szCs w:val="22"/>
          <w:u w:val="single"/>
        </w:rPr>
        <w:t>r. o godzinie 10,</w:t>
      </w:r>
      <w:r w:rsidRPr="009B5C1F">
        <w:rPr>
          <w:rFonts w:asciiTheme="majorHAnsi" w:hAnsiTheme="majorHAnsi"/>
          <w:b/>
          <w:bCs/>
          <w:sz w:val="22"/>
          <w:szCs w:val="22"/>
          <w:u w:val="single"/>
          <w:vertAlign w:val="superscript"/>
        </w:rPr>
        <w:t>00</w:t>
      </w:r>
      <w:r w:rsidRPr="00C73152">
        <w:rPr>
          <w:rFonts w:asciiTheme="majorHAnsi" w:hAnsiTheme="majorHAnsi"/>
          <w:bCs/>
          <w:sz w:val="22"/>
          <w:szCs w:val="22"/>
        </w:rPr>
        <w:t xml:space="preserve">  w</w:t>
      </w:r>
      <w:r w:rsidRPr="00C73152">
        <w:rPr>
          <w:rFonts w:asciiTheme="majorHAnsi" w:hAnsiTheme="majorHAnsi"/>
          <w:sz w:val="22"/>
          <w:szCs w:val="22"/>
        </w:rPr>
        <w:t xml:space="preserve"> siedzibie Urzędu Gminy Osina, Osina 62, sala nr 10</w:t>
      </w:r>
      <w:r w:rsidR="00A22E59" w:rsidRPr="00C73152">
        <w:rPr>
          <w:rFonts w:asciiTheme="majorHAnsi" w:hAnsiTheme="majorHAnsi"/>
          <w:sz w:val="22"/>
          <w:szCs w:val="22"/>
        </w:rPr>
        <w:t>6</w:t>
      </w:r>
      <w:r w:rsidRPr="00C73152">
        <w:rPr>
          <w:rFonts w:asciiTheme="majorHAnsi" w:hAnsiTheme="majorHAnsi"/>
          <w:sz w:val="22"/>
          <w:szCs w:val="22"/>
        </w:rPr>
        <w:t xml:space="preserve"> (I piętro). </w:t>
      </w:r>
    </w:p>
    <w:p w:rsidR="00674818" w:rsidRPr="00C73152" w:rsidRDefault="00674818" w:rsidP="0018176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bCs/>
          <w:sz w:val="22"/>
          <w:szCs w:val="22"/>
        </w:rPr>
        <w:t>Cena wywoławcza: 145.400,00 zł</w:t>
      </w:r>
    </w:p>
    <w:p w:rsidR="00674818" w:rsidRPr="00C73152" w:rsidRDefault="00674818" w:rsidP="0018176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bCs/>
          <w:sz w:val="22"/>
          <w:szCs w:val="22"/>
          <w:u w:val="single"/>
        </w:rPr>
        <w:t>Wadium wynosi 10% ceny wywoławczej</w:t>
      </w:r>
      <w:r w:rsidRPr="00C73152">
        <w:rPr>
          <w:rFonts w:asciiTheme="majorHAnsi" w:hAnsiTheme="majorHAnsi"/>
          <w:sz w:val="22"/>
          <w:szCs w:val="22"/>
          <w:u w:val="single"/>
        </w:rPr>
        <w:t xml:space="preserve"> (14</w:t>
      </w:r>
      <w:r w:rsidR="00C82400">
        <w:rPr>
          <w:rFonts w:asciiTheme="majorHAnsi" w:hAnsiTheme="majorHAnsi"/>
          <w:sz w:val="22"/>
          <w:szCs w:val="22"/>
          <w:u w:val="single"/>
        </w:rPr>
        <w:t>.</w:t>
      </w:r>
      <w:r w:rsidRPr="00C73152">
        <w:rPr>
          <w:rFonts w:asciiTheme="majorHAnsi" w:hAnsiTheme="majorHAnsi"/>
          <w:sz w:val="22"/>
          <w:szCs w:val="22"/>
          <w:u w:val="single"/>
        </w:rPr>
        <w:t>540,00 zł)</w:t>
      </w:r>
    </w:p>
    <w:p w:rsidR="00C82400" w:rsidRPr="00C82400" w:rsidRDefault="00B0664C" w:rsidP="00B0664C">
      <w:pPr>
        <w:pStyle w:val="NormalnyWeb"/>
        <w:spacing w:before="0" w:beforeAutospacing="0" w:after="0" w:afterAutospacing="0"/>
        <w:ind w:left="107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3E4072" w:rsidRPr="0081547D">
        <w:rPr>
          <w:rFonts w:asciiTheme="majorHAnsi" w:hAnsiTheme="majorHAnsi"/>
          <w:sz w:val="22"/>
          <w:szCs w:val="22"/>
        </w:rPr>
        <w:t>wadium</w:t>
      </w:r>
      <w:r w:rsidR="0081547D" w:rsidRPr="0081547D">
        <w:rPr>
          <w:rFonts w:asciiTheme="majorHAnsi" w:hAnsiTheme="majorHAnsi"/>
          <w:sz w:val="22"/>
          <w:szCs w:val="22"/>
        </w:rPr>
        <w:t xml:space="preserve"> (w pieniądzu)</w:t>
      </w:r>
      <w:r w:rsidR="003E4072" w:rsidRPr="0081547D">
        <w:rPr>
          <w:rFonts w:asciiTheme="majorHAnsi" w:hAnsiTheme="majorHAnsi"/>
          <w:sz w:val="22"/>
          <w:szCs w:val="22"/>
        </w:rPr>
        <w:t xml:space="preserve"> należ</w:t>
      </w:r>
      <w:r w:rsidR="0081547D" w:rsidRPr="0081547D">
        <w:rPr>
          <w:rFonts w:asciiTheme="majorHAnsi" w:hAnsiTheme="majorHAnsi"/>
          <w:sz w:val="22"/>
          <w:szCs w:val="22"/>
        </w:rPr>
        <w:t xml:space="preserve">y wpłacić w terminie do 13 listopada 2018 r. </w:t>
      </w:r>
      <w:r w:rsidR="003E4072" w:rsidRPr="0081547D">
        <w:rPr>
          <w:rFonts w:asciiTheme="majorHAnsi" w:hAnsiTheme="majorHAnsi"/>
          <w:sz w:val="22"/>
          <w:szCs w:val="22"/>
        </w:rPr>
        <w:t xml:space="preserve"> na konto Urzędu Gminy Osina : Bank Spółdzielczy w Goleniowie O/Nowogard</w:t>
      </w:r>
      <w:r w:rsidR="00C82400">
        <w:rPr>
          <w:rFonts w:asciiTheme="majorHAnsi" w:hAnsiTheme="majorHAnsi"/>
          <w:sz w:val="22"/>
          <w:szCs w:val="22"/>
        </w:rPr>
        <w:t xml:space="preserve"> - </w:t>
      </w:r>
      <w:r w:rsidR="003E4072" w:rsidRPr="0081547D">
        <w:rPr>
          <w:rFonts w:asciiTheme="majorHAnsi" w:hAnsiTheme="majorHAnsi"/>
          <w:sz w:val="22"/>
          <w:szCs w:val="22"/>
        </w:rPr>
        <w:t xml:space="preserve"> </w:t>
      </w:r>
      <w:r w:rsidR="003E4072" w:rsidRPr="0081547D">
        <w:rPr>
          <w:rFonts w:asciiTheme="majorHAnsi" w:hAnsiTheme="majorHAnsi"/>
          <w:bCs/>
          <w:sz w:val="22"/>
          <w:szCs w:val="22"/>
        </w:rPr>
        <w:t xml:space="preserve"> </w:t>
      </w:r>
      <w:r w:rsidR="0081547D" w:rsidRPr="0081547D">
        <w:rPr>
          <w:rFonts w:asciiTheme="majorHAnsi" w:hAnsiTheme="majorHAnsi"/>
          <w:bCs/>
          <w:sz w:val="22"/>
          <w:szCs w:val="22"/>
        </w:rPr>
        <w:t xml:space="preserve">       </w:t>
      </w:r>
    </w:p>
    <w:p w:rsidR="003E4072" w:rsidRPr="00181765" w:rsidRDefault="003E4072" w:rsidP="00B0664C">
      <w:pPr>
        <w:pStyle w:val="NormalnyWeb"/>
        <w:spacing w:before="0" w:beforeAutospacing="0" w:after="0" w:afterAutospacing="0"/>
        <w:ind w:left="1077"/>
        <w:jc w:val="both"/>
        <w:rPr>
          <w:rFonts w:asciiTheme="majorHAnsi" w:hAnsiTheme="majorHAnsi"/>
          <w:sz w:val="22"/>
          <w:szCs w:val="22"/>
        </w:rPr>
      </w:pPr>
      <w:r w:rsidRPr="0081547D">
        <w:rPr>
          <w:rFonts w:asciiTheme="majorHAnsi" w:hAnsiTheme="majorHAnsi"/>
          <w:sz w:val="22"/>
          <w:szCs w:val="22"/>
        </w:rPr>
        <w:t>39 9375 1012 4200 3216 2000 0020</w:t>
      </w:r>
      <w:r w:rsidR="00990997" w:rsidRPr="0081547D">
        <w:rPr>
          <w:rFonts w:asciiTheme="majorHAnsi" w:hAnsiTheme="majorHAnsi"/>
          <w:sz w:val="22"/>
          <w:szCs w:val="22"/>
        </w:rPr>
        <w:t xml:space="preserve">, </w:t>
      </w:r>
      <w:r w:rsidR="00A440D4" w:rsidRPr="0081547D">
        <w:rPr>
          <w:rFonts w:asciiTheme="majorHAnsi" w:hAnsiTheme="majorHAnsi"/>
          <w:sz w:val="22"/>
          <w:szCs w:val="22"/>
        </w:rPr>
        <w:t xml:space="preserve"> z odpowiednim wyprzedzeniem tak, aby środki pieniężne znalazły się na rachunku bankowym  najpóźniej do dnia </w:t>
      </w:r>
      <w:r w:rsidR="0081547D">
        <w:rPr>
          <w:rFonts w:asciiTheme="majorHAnsi" w:hAnsiTheme="majorHAnsi"/>
          <w:sz w:val="22"/>
          <w:szCs w:val="22"/>
        </w:rPr>
        <w:t>13 listopada 2018 r</w:t>
      </w:r>
      <w:r w:rsidR="000101BE">
        <w:rPr>
          <w:rFonts w:asciiTheme="majorHAnsi" w:hAnsiTheme="majorHAnsi"/>
          <w:sz w:val="22"/>
          <w:szCs w:val="22"/>
        </w:rPr>
        <w:t>.</w:t>
      </w:r>
      <w:r w:rsidR="004652A0">
        <w:rPr>
          <w:rFonts w:asciiTheme="majorHAnsi" w:hAnsiTheme="majorHAnsi"/>
          <w:sz w:val="22"/>
          <w:szCs w:val="22"/>
        </w:rPr>
        <w:t>.</w:t>
      </w:r>
      <w:r w:rsidR="0081547D" w:rsidRPr="0081547D">
        <w:rPr>
          <w:rFonts w:asciiTheme="majorHAnsi" w:hAnsiTheme="majorHAnsi"/>
          <w:sz w:val="22"/>
          <w:szCs w:val="22"/>
        </w:rPr>
        <w:t xml:space="preserve"> </w:t>
      </w:r>
      <w:r w:rsidR="004652A0">
        <w:rPr>
          <w:rFonts w:asciiTheme="majorHAnsi" w:hAnsiTheme="majorHAnsi"/>
          <w:sz w:val="22"/>
          <w:szCs w:val="22"/>
        </w:rPr>
        <w:t>D</w:t>
      </w:r>
      <w:r w:rsidR="00A440D4" w:rsidRPr="0081547D">
        <w:rPr>
          <w:rFonts w:asciiTheme="majorHAnsi" w:hAnsiTheme="majorHAnsi"/>
          <w:sz w:val="22"/>
          <w:szCs w:val="22"/>
        </w:rPr>
        <w:t xml:space="preserve">owód </w:t>
      </w:r>
      <w:r w:rsidR="00A440D4" w:rsidRPr="00181765">
        <w:rPr>
          <w:rFonts w:asciiTheme="majorHAnsi" w:hAnsiTheme="majorHAnsi"/>
          <w:sz w:val="22"/>
          <w:szCs w:val="22"/>
        </w:rPr>
        <w:t>wpłaty wadium należy przedstawić komisji przetargowej</w:t>
      </w:r>
      <w:r w:rsidR="00B0664C">
        <w:rPr>
          <w:rFonts w:asciiTheme="majorHAnsi" w:hAnsiTheme="majorHAnsi"/>
          <w:sz w:val="22"/>
          <w:szCs w:val="22"/>
        </w:rPr>
        <w:t>.</w:t>
      </w:r>
    </w:p>
    <w:p w:rsidR="004A7B0E" w:rsidRPr="00181765" w:rsidRDefault="004A7B0E" w:rsidP="0018176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181765">
        <w:rPr>
          <w:rFonts w:asciiTheme="majorHAnsi" w:hAnsiTheme="majorHAnsi"/>
          <w:sz w:val="22"/>
          <w:szCs w:val="22"/>
        </w:rPr>
        <w:t xml:space="preserve">Osoby zamierzające uczestniczyć w przetargu zobowiązane są w terminie do dnia </w:t>
      </w:r>
      <w:r w:rsidR="00181765">
        <w:rPr>
          <w:rFonts w:asciiTheme="majorHAnsi" w:hAnsiTheme="majorHAnsi"/>
          <w:sz w:val="22"/>
          <w:szCs w:val="22"/>
        </w:rPr>
        <w:t xml:space="preserve">                           </w:t>
      </w:r>
      <w:r w:rsidR="00817AD2" w:rsidRPr="00181765">
        <w:rPr>
          <w:rFonts w:asciiTheme="majorHAnsi" w:hAnsiTheme="majorHAnsi"/>
          <w:sz w:val="22"/>
          <w:szCs w:val="22"/>
        </w:rPr>
        <w:t xml:space="preserve">13 listopada 2018 r. </w:t>
      </w:r>
      <w:r w:rsidRPr="00181765">
        <w:rPr>
          <w:rFonts w:asciiTheme="majorHAnsi" w:hAnsiTheme="majorHAnsi"/>
          <w:sz w:val="22"/>
          <w:szCs w:val="22"/>
        </w:rPr>
        <w:t>(7 dni przed terminem przetargu) przedłożyć aktualne dokumenty:</w:t>
      </w:r>
    </w:p>
    <w:p w:rsidR="004A7B0E" w:rsidRPr="00181765" w:rsidRDefault="004A7B0E" w:rsidP="007C1C36">
      <w:pPr>
        <w:pStyle w:val="NormalnyWeb"/>
        <w:numPr>
          <w:ilvl w:val="0"/>
          <w:numId w:val="2"/>
        </w:numPr>
        <w:spacing w:before="0" w:beforeAutospacing="0" w:after="0" w:afterAutospacing="0"/>
        <w:ind w:left="1474"/>
        <w:jc w:val="both"/>
        <w:rPr>
          <w:rFonts w:asciiTheme="majorHAnsi" w:hAnsiTheme="majorHAnsi"/>
          <w:sz w:val="22"/>
          <w:szCs w:val="22"/>
        </w:rPr>
      </w:pPr>
      <w:r w:rsidRPr="00181765">
        <w:rPr>
          <w:rFonts w:asciiTheme="majorHAnsi" w:hAnsiTheme="majorHAnsi"/>
          <w:sz w:val="22"/>
          <w:szCs w:val="22"/>
        </w:rPr>
        <w:t xml:space="preserve">oświadczenie o łącznej powierzchni użytków rolnych stanowiących własność, </w:t>
      </w:r>
      <w:r w:rsidR="00181765">
        <w:rPr>
          <w:rFonts w:asciiTheme="majorHAnsi" w:hAnsiTheme="majorHAnsi"/>
          <w:sz w:val="22"/>
          <w:szCs w:val="22"/>
        </w:rPr>
        <w:t xml:space="preserve">                                  </w:t>
      </w:r>
      <w:r w:rsidRPr="00181765">
        <w:rPr>
          <w:rFonts w:asciiTheme="majorHAnsi" w:hAnsiTheme="majorHAnsi"/>
          <w:sz w:val="22"/>
          <w:szCs w:val="22"/>
        </w:rPr>
        <w:t>w użytkowaniu wieczystym oraz będących w samoistnym posiadaniu, a także dzierżawionych przez rolnika indywidualnego (wzór 2)</w:t>
      </w:r>
      <w:r w:rsidR="00B0664C">
        <w:rPr>
          <w:rFonts w:asciiTheme="majorHAnsi" w:hAnsiTheme="majorHAnsi"/>
          <w:sz w:val="22"/>
          <w:szCs w:val="22"/>
        </w:rPr>
        <w:t>;</w:t>
      </w:r>
    </w:p>
    <w:p w:rsidR="004A7B0E" w:rsidRPr="00181765" w:rsidRDefault="004A7B0E" w:rsidP="00023F45">
      <w:pPr>
        <w:pStyle w:val="NormalnyWeb"/>
        <w:numPr>
          <w:ilvl w:val="0"/>
          <w:numId w:val="2"/>
        </w:numPr>
        <w:spacing w:before="0" w:beforeAutospacing="0" w:after="0" w:afterAutospacing="0"/>
        <w:ind w:left="1474"/>
        <w:jc w:val="both"/>
        <w:rPr>
          <w:rFonts w:asciiTheme="majorHAnsi" w:hAnsiTheme="majorHAnsi"/>
          <w:sz w:val="22"/>
          <w:szCs w:val="22"/>
        </w:rPr>
      </w:pPr>
      <w:r w:rsidRPr="00181765">
        <w:rPr>
          <w:rFonts w:asciiTheme="majorHAnsi" w:hAnsiTheme="majorHAnsi"/>
          <w:sz w:val="22"/>
          <w:szCs w:val="22"/>
        </w:rPr>
        <w:t xml:space="preserve">oświadczenie poświadczone przez wójta (burmistrza, prezydenta miasta) o osobistym (minimum 5 lat z wyjątkiem młodych rolników) prowadzeniu gospodarstwa rolnego </w:t>
      </w:r>
      <w:r w:rsidRPr="00181765">
        <w:rPr>
          <w:rFonts w:asciiTheme="majorHAnsi" w:hAnsiTheme="majorHAnsi"/>
          <w:sz w:val="22"/>
          <w:szCs w:val="22"/>
        </w:rPr>
        <w:lastRenderedPageBreak/>
        <w:t xml:space="preserve">oraz o łącznej powierzchni użytków rolnych  wchodzących w skład gospodarstwa  rodzinnego (wzór </w:t>
      </w:r>
      <w:r w:rsidR="00A65E7A">
        <w:rPr>
          <w:rFonts w:asciiTheme="majorHAnsi" w:hAnsiTheme="majorHAnsi"/>
          <w:sz w:val="22"/>
          <w:szCs w:val="22"/>
        </w:rPr>
        <w:t>1</w:t>
      </w:r>
      <w:r w:rsidRPr="00181765">
        <w:rPr>
          <w:rFonts w:asciiTheme="majorHAnsi" w:hAnsiTheme="majorHAnsi"/>
          <w:sz w:val="22"/>
          <w:szCs w:val="22"/>
        </w:rPr>
        <w:t xml:space="preserve"> – jeżeli gospodarstwo jest położone na terenie więcej niż jednej Gminy należy złożyć poświadczone oświadczenia ze wszystkich gmin, na terenie których leżą użytki rolne wchodzące w skład gospodarstwa);</w:t>
      </w:r>
    </w:p>
    <w:p w:rsidR="004A7B0E" w:rsidRPr="00C73152" w:rsidRDefault="004A7B0E" w:rsidP="00023F45">
      <w:pPr>
        <w:pStyle w:val="NormalnyWeb"/>
        <w:numPr>
          <w:ilvl w:val="0"/>
          <w:numId w:val="2"/>
        </w:numPr>
        <w:spacing w:before="0" w:beforeAutospacing="0" w:after="0" w:afterAutospacing="0"/>
        <w:ind w:left="1474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sz w:val="22"/>
          <w:szCs w:val="22"/>
        </w:rPr>
        <w:t>kopia świadectwa (dyplomu) ukończenia szkoły podstawowej lub gimnazjalnej lub zawodowej lub średniej lub wyższej, a w przypadku osoby która prowadzi gospodarstwo przez okres krótszy niż 5 lat i w dniu ogłoszenia wykazu nieruchomości do zbycia  miała nie więcej niż 40 lat- oświadczenie poświadczające uzyskane kwalifikacje rolnicze</w:t>
      </w:r>
      <w:r w:rsidR="00B0664C">
        <w:rPr>
          <w:rFonts w:asciiTheme="majorHAnsi" w:hAnsiTheme="majorHAnsi"/>
          <w:sz w:val="22"/>
          <w:szCs w:val="22"/>
        </w:rPr>
        <w:t>,</w:t>
      </w:r>
      <w:r w:rsidRPr="00C73152">
        <w:rPr>
          <w:rFonts w:asciiTheme="majorHAnsi" w:hAnsiTheme="majorHAnsi"/>
          <w:sz w:val="22"/>
          <w:szCs w:val="22"/>
        </w:rPr>
        <w:t xml:space="preserve"> o których mowa w rozporządzeniu </w:t>
      </w:r>
      <w:proofErr w:type="spellStart"/>
      <w:r w:rsidRPr="00C73152">
        <w:rPr>
          <w:rFonts w:asciiTheme="majorHAnsi" w:hAnsiTheme="majorHAnsi"/>
          <w:sz w:val="22"/>
          <w:szCs w:val="22"/>
        </w:rPr>
        <w:t>ws</w:t>
      </w:r>
      <w:proofErr w:type="spellEnd"/>
      <w:r w:rsidRPr="00C73152">
        <w:rPr>
          <w:rFonts w:asciiTheme="majorHAnsi" w:hAnsiTheme="majorHAnsi"/>
          <w:sz w:val="22"/>
          <w:szCs w:val="22"/>
        </w:rPr>
        <w:t>. k</w:t>
      </w:r>
      <w:r w:rsidR="00A65E7A">
        <w:rPr>
          <w:rFonts w:asciiTheme="majorHAnsi" w:hAnsiTheme="majorHAnsi"/>
          <w:sz w:val="22"/>
          <w:szCs w:val="22"/>
        </w:rPr>
        <w:t xml:space="preserve">walifikacji rolniczych </w:t>
      </w:r>
      <w:r w:rsidRPr="00C73152">
        <w:rPr>
          <w:rFonts w:asciiTheme="majorHAnsi" w:hAnsiTheme="majorHAnsi"/>
          <w:sz w:val="22"/>
          <w:szCs w:val="22"/>
        </w:rPr>
        <w:t>wraz z kopiami dowodów potwierdzających ich spełnienie</w:t>
      </w:r>
      <w:r w:rsidR="00B0664C">
        <w:rPr>
          <w:rFonts w:asciiTheme="majorHAnsi" w:hAnsiTheme="majorHAnsi"/>
          <w:sz w:val="22"/>
          <w:szCs w:val="22"/>
        </w:rPr>
        <w:t>;</w:t>
      </w:r>
    </w:p>
    <w:p w:rsidR="004A7B0E" w:rsidRPr="00C73152" w:rsidRDefault="004A7B0E" w:rsidP="00023F45">
      <w:pPr>
        <w:pStyle w:val="NormalnyWeb"/>
        <w:numPr>
          <w:ilvl w:val="0"/>
          <w:numId w:val="2"/>
        </w:numPr>
        <w:spacing w:before="0" w:beforeAutospacing="0" w:after="0" w:afterAutospacing="0"/>
        <w:ind w:left="1474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sz w:val="22"/>
          <w:szCs w:val="22"/>
        </w:rPr>
        <w:t>dokument potwierdzający zameldowanie na pobyt stały (minimum 5 lat) w rozumieniu przepisów o ewidencji ludności i dowodach osobistych (zaświadczenie wydane przez gminę)</w:t>
      </w:r>
      <w:r w:rsidR="00B0664C">
        <w:rPr>
          <w:rFonts w:asciiTheme="majorHAnsi" w:hAnsiTheme="majorHAnsi"/>
          <w:sz w:val="22"/>
          <w:szCs w:val="22"/>
        </w:rPr>
        <w:t>.</w:t>
      </w:r>
    </w:p>
    <w:p w:rsidR="004A7B0E" w:rsidRPr="00C73152" w:rsidRDefault="007C1C36" w:rsidP="007C1C3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4A7B0E" w:rsidRPr="00C73152">
        <w:rPr>
          <w:rFonts w:asciiTheme="majorHAnsi" w:hAnsiTheme="majorHAnsi"/>
          <w:sz w:val="22"/>
          <w:szCs w:val="22"/>
        </w:rPr>
        <w:t xml:space="preserve">okumenty wymienione w </w:t>
      </w:r>
      <w:proofErr w:type="spellStart"/>
      <w:r w:rsidR="004A7B0E" w:rsidRPr="00C73152">
        <w:rPr>
          <w:rFonts w:asciiTheme="majorHAnsi" w:hAnsiTheme="majorHAnsi"/>
          <w:sz w:val="22"/>
          <w:szCs w:val="22"/>
        </w:rPr>
        <w:t>pkt</w:t>
      </w:r>
      <w:proofErr w:type="spellEnd"/>
      <w:r>
        <w:rPr>
          <w:rFonts w:asciiTheme="majorHAnsi" w:hAnsiTheme="majorHAnsi"/>
          <w:sz w:val="22"/>
          <w:szCs w:val="22"/>
        </w:rPr>
        <w:t xml:space="preserve"> 7 lit. a-d</w:t>
      </w:r>
      <w:r w:rsidR="004A7B0E" w:rsidRPr="00C73152">
        <w:rPr>
          <w:rFonts w:asciiTheme="majorHAnsi" w:hAnsiTheme="majorHAnsi"/>
          <w:sz w:val="22"/>
          <w:szCs w:val="22"/>
        </w:rPr>
        <w:t xml:space="preserve"> należy złożyć</w:t>
      </w:r>
      <w:r>
        <w:rPr>
          <w:rFonts w:asciiTheme="majorHAnsi" w:hAnsiTheme="majorHAnsi"/>
          <w:sz w:val="22"/>
          <w:szCs w:val="22"/>
        </w:rPr>
        <w:t xml:space="preserve"> w Urzędzie Gminy, </w:t>
      </w:r>
      <w:r w:rsidR="004A7B0E" w:rsidRPr="00C73152">
        <w:rPr>
          <w:rFonts w:asciiTheme="majorHAnsi" w:hAnsiTheme="majorHAnsi"/>
          <w:sz w:val="22"/>
          <w:szCs w:val="22"/>
        </w:rPr>
        <w:t>pok. 113 – stanowisko pracy ds. rolnictwa, gospodarki nieruchomościami i geodezji  w</w:t>
      </w:r>
      <w:r w:rsidR="00B0664C">
        <w:rPr>
          <w:rFonts w:asciiTheme="majorHAnsi" w:hAnsiTheme="majorHAnsi"/>
          <w:sz w:val="22"/>
          <w:szCs w:val="22"/>
        </w:rPr>
        <w:t>raz z dowodem uiszczenia wadium.</w:t>
      </w:r>
    </w:p>
    <w:p w:rsidR="004A7B0E" w:rsidRPr="00C73152" w:rsidRDefault="004A7B0E" w:rsidP="0018176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sz w:val="22"/>
          <w:szCs w:val="22"/>
        </w:rPr>
        <w:t>Lista osób zakwalifikowanych do uczestnictwa w przetargu zostanie wywieszona po sprawdzeniu dowodów potwierdzających spełnienie warunków,  na tablicy ogłoszeń</w:t>
      </w:r>
      <w:r w:rsidR="00181765">
        <w:rPr>
          <w:rFonts w:asciiTheme="majorHAnsi" w:hAnsiTheme="majorHAnsi"/>
          <w:sz w:val="22"/>
          <w:szCs w:val="22"/>
        </w:rPr>
        <w:t xml:space="preserve">                   </w:t>
      </w:r>
      <w:r w:rsidRPr="00C73152">
        <w:rPr>
          <w:rFonts w:asciiTheme="majorHAnsi" w:hAnsiTheme="majorHAnsi"/>
          <w:sz w:val="22"/>
          <w:szCs w:val="22"/>
        </w:rPr>
        <w:t xml:space="preserve"> w siedzibie Urzędu Gminy Osina, nie później niż w dniu </w:t>
      </w:r>
      <w:r w:rsidR="00AA585B">
        <w:rPr>
          <w:rFonts w:asciiTheme="majorHAnsi" w:hAnsiTheme="majorHAnsi"/>
          <w:bCs/>
          <w:sz w:val="22"/>
          <w:szCs w:val="22"/>
        </w:rPr>
        <w:t xml:space="preserve">16 listopada  </w:t>
      </w:r>
      <w:r w:rsidRPr="00C73152">
        <w:rPr>
          <w:rFonts w:asciiTheme="majorHAnsi" w:hAnsiTheme="majorHAnsi"/>
          <w:bCs/>
          <w:sz w:val="22"/>
          <w:szCs w:val="22"/>
        </w:rPr>
        <w:t>2018r.</w:t>
      </w:r>
      <w:r w:rsidRPr="00C73152">
        <w:rPr>
          <w:rFonts w:asciiTheme="majorHAnsi" w:hAnsiTheme="majorHAnsi"/>
          <w:sz w:val="22"/>
          <w:szCs w:val="22"/>
        </w:rPr>
        <w:t xml:space="preserve"> </w:t>
      </w:r>
    </w:p>
    <w:p w:rsidR="004A7B0E" w:rsidRPr="00C73152" w:rsidRDefault="004A7B0E" w:rsidP="0018176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sz w:val="22"/>
          <w:szCs w:val="22"/>
        </w:rPr>
        <w:t xml:space="preserve">Uczestnicy biorą udział w przetargu osobiście lub przez pełnomocnika. Pełnomocnictwo wymaga formy pisemnej. </w:t>
      </w:r>
    </w:p>
    <w:p w:rsidR="004A7B0E" w:rsidRPr="00C73152" w:rsidRDefault="004A7B0E" w:rsidP="0018176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sz w:val="22"/>
          <w:szCs w:val="22"/>
        </w:rPr>
        <w:t>Wadium oferenta, który wygra przetarg zostanie zaliczone na poczet ceny nabycia nieruchomości, a innym oferent</w:t>
      </w:r>
      <w:r w:rsidR="00990997">
        <w:rPr>
          <w:rFonts w:asciiTheme="majorHAnsi" w:hAnsiTheme="majorHAnsi"/>
          <w:sz w:val="22"/>
          <w:szCs w:val="22"/>
        </w:rPr>
        <w:t>o</w:t>
      </w:r>
      <w:r w:rsidRPr="00C73152">
        <w:rPr>
          <w:rFonts w:asciiTheme="majorHAnsi" w:hAnsiTheme="majorHAnsi"/>
          <w:sz w:val="22"/>
          <w:szCs w:val="22"/>
        </w:rPr>
        <w:t xml:space="preserve">m zostanie zwrócone w całości. </w:t>
      </w:r>
    </w:p>
    <w:p w:rsidR="004A7B0E" w:rsidRPr="00C73152" w:rsidRDefault="004A7B0E" w:rsidP="00181765">
      <w:pPr>
        <w:pStyle w:val="NormalnyWeb"/>
        <w:spacing w:before="0" w:beforeAutospacing="0" w:after="0" w:afterAutospacing="0"/>
        <w:ind w:left="1080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sz w:val="22"/>
          <w:szCs w:val="22"/>
        </w:rPr>
        <w:t xml:space="preserve">W wypadku uchylenia się od zawarcia umowy przez uczestnika, który przetarg wygrał, wadium nie podlega zwrotowi. </w:t>
      </w:r>
    </w:p>
    <w:p w:rsidR="004A7B0E" w:rsidRPr="00B0664C" w:rsidRDefault="004A7B0E" w:rsidP="0018176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u w:val="single"/>
        </w:rPr>
      </w:pPr>
      <w:r w:rsidRPr="00B0664C">
        <w:rPr>
          <w:rFonts w:asciiTheme="majorHAnsi" w:hAnsiTheme="majorHAnsi"/>
          <w:sz w:val="22"/>
          <w:szCs w:val="22"/>
          <w:u w:val="single"/>
        </w:rPr>
        <w:t xml:space="preserve">Małżonkowie oboje biorą udział w przetargu osobiście lub okazując pełnomocnictwo drugiego małżonka. </w:t>
      </w:r>
    </w:p>
    <w:p w:rsidR="00785BA0" w:rsidRPr="00C73152" w:rsidRDefault="004A7B0E" w:rsidP="0018176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bCs/>
          <w:sz w:val="22"/>
          <w:szCs w:val="22"/>
          <w:u w:val="single"/>
        </w:rPr>
      </w:pPr>
      <w:r w:rsidRPr="00C73152">
        <w:rPr>
          <w:rFonts w:asciiTheme="majorHAnsi" w:hAnsiTheme="majorHAnsi"/>
          <w:sz w:val="22"/>
          <w:szCs w:val="22"/>
        </w:rPr>
        <w:t>Koszty zawarcia umowy sprzedaży w całości ponosi nabywca nieruchomości.</w:t>
      </w:r>
    </w:p>
    <w:p w:rsidR="004A7B0E" w:rsidRPr="00C73152" w:rsidRDefault="004A7B0E" w:rsidP="0018176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sz w:val="22"/>
          <w:szCs w:val="22"/>
        </w:rPr>
        <w:t>Przetarg przeprowadza się jeżeli stawił się chociażby jeden z uczestników zakwalifikowanych do uczestnictwa w przetargu.</w:t>
      </w:r>
    </w:p>
    <w:p w:rsidR="00C73152" w:rsidRPr="00C73152" w:rsidRDefault="00785BA0" w:rsidP="0018176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sz w:val="22"/>
          <w:szCs w:val="22"/>
        </w:rPr>
        <w:t>Cenę nabycia będzie stanowiła wylicytowana kwota</w:t>
      </w:r>
      <w:r w:rsidR="000C1970" w:rsidRPr="00C73152">
        <w:rPr>
          <w:rFonts w:asciiTheme="majorHAnsi" w:hAnsiTheme="majorHAnsi"/>
          <w:sz w:val="22"/>
          <w:szCs w:val="22"/>
        </w:rPr>
        <w:t xml:space="preserve"> (grunty rolne – zwolnione z VAT). </w:t>
      </w:r>
      <w:r w:rsidR="00C73152" w:rsidRPr="00C73152">
        <w:rPr>
          <w:rFonts w:asciiTheme="majorHAnsi" w:hAnsiTheme="majorHAnsi"/>
          <w:sz w:val="22"/>
          <w:szCs w:val="22"/>
        </w:rPr>
        <w:t xml:space="preserve"> Cena osiągnięta w przetargu podlega zapłacie nie później niż do dnia zawarcia aktu notarialnego.</w:t>
      </w:r>
    </w:p>
    <w:p w:rsidR="00785BA0" w:rsidRPr="00C73152" w:rsidRDefault="001F1AB2" w:rsidP="0018176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sz w:val="22"/>
          <w:szCs w:val="22"/>
        </w:rPr>
        <w:t xml:space="preserve">Okazanie granic działki może nastąpić </w:t>
      </w:r>
      <w:r w:rsidR="00F41CF5" w:rsidRPr="00C73152">
        <w:rPr>
          <w:rFonts w:asciiTheme="majorHAnsi" w:hAnsiTheme="majorHAnsi"/>
          <w:sz w:val="22"/>
          <w:szCs w:val="22"/>
        </w:rPr>
        <w:t xml:space="preserve">na żądanie nabywcy za dodatkową zapłatą </w:t>
      </w:r>
      <w:r w:rsidR="00A22E59" w:rsidRPr="00C73152">
        <w:rPr>
          <w:rFonts w:asciiTheme="majorHAnsi" w:hAnsiTheme="majorHAnsi"/>
          <w:sz w:val="22"/>
          <w:szCs w:val="22"/>
        </w:rPr>
        <w:t>.</w:t>
      </w:r>
    </w:p>
    <w:p w:rsidR="00785BA0" w:rsidRPr="00C73152" w:rsidRDefault="00785BA0" w:rsidP="00181765">
      <w:pPr>
        <w:pStyle w:val="NormalnyWeb"/>
        <w:numPr>
          <w:ilvl w:val="0"/>
          <w:numId w:val="4"/>
        </w:numPr>
        <w:spacing w:before="0" w:beforeAutospacing="0" w:after="0" w:afterAutospacing="0"/>
        <w:ind w:left="1068"/>
        <w:jc w:val="both"/>
        <w:rPr>
          <w:rFonts w:asciiTheme="majorHAnsi" w:hAnsiTheme="majorHAnsi"/>
          <w:sz w:val="22"/>
          <w:szCs w:val="22"/>
        </w:rPr>
      </w:pPr>
      <w:r w:rsidRPr="00C73152">
        <w:rPr>
          <w:rFonts w:asciiTheme="majorHAnsi" w:hAnsiTheme="majorHAnsi"/>
          <w:sz w:val="22"/>
          <w:szCs w:val="22"/>
        </w:rPr>
        <w:t xml:space="preserve">Dodatkowe informacje o nieruchomości zamieszczonej w ogłoszeniu o przetargu można uzyskać w </w:t>
      </w:r>
      <w:r w:rsidR="00964449" w:rsidRPr="00C73152">
        <w:rPr>
          <w:rFonts w:asciiTheme="majorHAnsi" w:hAnsiTheme="majorHAnsi"/>
          <w:sz w:val="22"/>
          <w:szCs w:val="22"/>
        </w:rPr>
        <w:t xml:space="preserve">Urzędzie Gminy Osina, stanowisko pracy ds. rolnictwa, gospodarki nieruchomościami i  geodezji, </w:t>
      </w:r>
      <w:r w:rsidR="0011404E" w:rsidRPr="00C73152">
        <w:rPr>
          <w:rFonts w:asciiTheme="majorHAnsi" w:hAnsiTheme="majorHAnsi"/>
          <w:bCs/>
          <w:sz w:val="22"/>
          <w:szCs w:val="22"/>
        </w:rPr>
        <w:t>tel.    508 499 573 lub  /91/ 3910390,</w:t>
      </w:r>
      <w:r w:rsidR="001F1AB2" w:rsidRPr="00C73152">
        <w:rPr>
          <w:rFonts w:asciiTheme="majorHAnsi" w:hAnsiTheme="majorHAnsi"/>
          <w:bCs/>
          <w:sz w:val="22"/>
          <w:szCs w:val="22"/>
        </w:rPr>
        <w:t xml:space="preserve"> </w:t>
      </w:r>
      <w:r w:rsidRPr="00C73152">
        <w:rPr>
          <w:rFonts w:asciiTheme="majorHAnsi" w:hAnsiTheme="majorHAnsi"/>
          <w:bCs/>
          <w:sz w:val="22"/>
          <w:szCs w:val="22"/>
        </w:rPr>
        <w:t xml:space="preserve"> </w:t>
      </w:r>
      <w:r w:rsidR="0011404E" w:rsidRPr="00C73152">
        <w:rPr>
          <w:rFonts w:asciiTheme="majorHAnsi" w:hAnsiTheme="majorHAnsi"/>
          <w:sz w:val="22"/>
          <w:szCs w:val="22"/>
        </w:rPr>
        <w:t>pokój 113</w:t>
      </w:r>
      <w:r w:rsidRPr="00C73152">
        <w:rPr>
          <w:rFonts w:asciiTheme="majorHAnsi" w:hAnsiTheme="majorHAnsi"/>
          <w:sz w:val="22"/>
          <w:szCs w:val="22"/>
        </w:rPr>
        <w:t>, e-mail:</w:t>
      </w:r>
      <w:r w:rsidRPr="00C73152">
        <w:rPr>
          <w:rFonts w:asciiTheme="majorHAnsi" w:hAnsiTheme="majorHAnsi"/>
          <w:bCs/>
          <w:sz w:val="22"/>
          <w:szCs w:val="22"/>
        </w:rPr>
        <w:t xml:space="preserve"> </w:t>
      </w:r>
      <w:hyperlink r:id="rId9" w:history="1">
        <w:r w:rsidR="0011404E" w:rsidRPr="00C73152">
          <w:rPr>
            <w:rStyle w:val="Hipercze"/>
            <w:rFonts w:asciiTheme="majorHAnsi" w:hAnsiTheme="majorHAnsi"/>
            <w:bCs/>
            <w:sz w:val="22"/>
            <w:szCs w:val="22"/>
          </w:rPr>
          <w:t>geodezja@osina.pl</w:t>
        </w:r>
      </w:hyperlink>
      <w:r w:rsidR="001F1AB2" w:rsidRPr="00C73152">
        <w:rPr>
          <w:rFonts w:asciiTheme="majorHAnsi" w:hAnsiTheme="majorHAnsi"/>
          <w:sz w:val="22"/>
          <w:szCs w:val="22"/>
        </w:rPr>
        <w:t xml:space="preserve">   l</w:t>
      </w:r>
      <w:r w:rsidRPr="00C73152">
        <w:rPr>
          <w:rFonts w:asciiTheme="majorHAnsi" w:hAnsiTheme="majorHAnsi"/>
          <w:sz w:val="22"/>
          <w:szCs w:val="22"/>
        </w:rPr>
        <w:t xml:space="preserve">ub na stronie internetowej </w:t>
      </w:r>
      <w:hyperlink r:id="rId10" w:history="1">
        <w:r w:rsidR="0011404E" w:rsidRPr="00C73152">
          <w:rPr>
            <w:rStyle w:val="Hipercze"/>
            <w:rFonts w:asciiTheme="majorHAnsi" w:hAnsiTheme="majorHAnsi"/>
            <w:sz w:val="22"/>
            <w:szCs w:val="22"/>
          </w:rPr>
          <w:t>www.osina.pl</w:t>
        </w:r>
      </w:hyperlink>
      <w:r w:rsidRPr="00C73152">
        <w:rPr>
          <w:rFonts w:asciiTheme="majorHAnsi" w:hAnsiTheme="majorHAnsi"/>
          <w:sz w:val="22"/>
          <w:szCs w:val="22"/>
        </w:rPr>
        <w:t xml:space="preserve"> </w:t>
      </w:r>
    </w:p>
    <w:p w:rsidR="00785BA0" w:rsidRPr="004C6927" w:rsidRDefault="00785BA0" w:rsidP="0018176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C6927">
        <w:rPr>
          <w:rFonts w:asciiTheme="majorHAnsi" w:hAnsiTheme="majorHAnsi"/>
          <w:bCs/>
          <w:sz w:val="22"/>
          <w:szCs w:val="22"/>
        </w:rPr>
        <w:t>Przed przystąpieniem do przetargu należy zapoznać się z dokumentacją przedmiotowej nieruchomości.</w:t>
      </w:r>
      <w:r w:rsidRPr="004C6927">
        <w:rPr>
          <w:rFonts w:asciiTheme="majorHAnsi" w:hAnsiTheme="majorHAnsi"/>
          <w:sz w:val="22"/>
          <w:szCs w:val="22"/>
        </w:rPr>
        <w:t xml:space="preserve"> </w:t>
      </w:r>
    </w:p>
    <w:p w:rsidR="004C6927" w:rsidRPr="004C6927" w:rsidRDefault="004C6927" w:rsidP="00181765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Theme="majorHAnsi" w:hAnsiTheme="majorHAnsi" w:cstheme="minorHAnsi"/>
          <w:sz w:val="22"/>
          <w:szCs w:val="22"/>
        </w:rPr>
      </w:pPr>
      <w:r w:rsidRPr="004C6927">
        <w:rPr>
          <w:rFonts w:asciiTheme="majorHAnsi" w:hAnsiTheme="majorHAnsi"/>
          <w:sz w:val="22"/>
          <w:szCs w:val="22"/>
        </w:rPr>
        <w:t>W związku z wejściem w życie w dniu 25 maja 2018r. rozporządzenia o ochronie danych osobowych z dnia 27 kwietnia 2016r. informuję, że:</w:t>
      </w:r>
    </w:p>
    <w:p w:rsidR="00AA585B" w:rsidRPr="004C6927" w:rsidRDefault="00AA585B" w:rsidP="00181765">
      <w:pPr>
        <w:pStyle w:val="Akapitzlist"/>
        <w:widowControl/>
        <w:numPr>
          <w:ilvl w:val="1"/>
          <w:numId w:val="4"/>
        </w:numPr>
        <w:suppressAutoHyphens w:val="0"/>
        <w:jc w:val="both"/>
        <w:rPr>
          <w:rFonts w:asciiTheme="majorHAnsi" w:hAnsiTheme="majorHAnsi" w:cstheme="minorHAnsi"/>
          <w:sz w:val="22"/>
          <w:szCs w:val="22"/>
        </w:rPr>
      </w:pPr>
      <w:r w:rsidRPr="004C6927">
        <w:rPr>
          <w:rFonts w:asciiTheme="majorHAnsi" w:hAnsiTheme="majorHAnsi"/>
          <w:color w:val="000000" w:themeColor="text1"/>
          <w:sz w:val="22"/>
          <w:szCs w:val="22"/>
        </w:rPr>
        <w:t>Administratorem danych osobowych</w:t>
      </w:r>
      <w:r w:rsidR="004C6927" w:rsidRPr="004C6927">
        <w:rPr>
          <w:rFonts w:asciiTheme="majorHAnsi" w:hAnsiTheme="majorHAnsi"/>
          <w:color w:val="000000" w:themeColor="text1"/>
          <w:sz w:val="22"/>
          <w:szCs w:val="22"/>
        </w:rPr>
        <w:t xml:space="preserve"> uczestników przetargu</w:t>
      </w:r>
      <w:r w:rsidRPr="004C6927">
        <w:rPr>
          <w:rFonts w:asciiTheme="majorHAnsi" w:hAnsiTheme="majorHAnsi"/>
          <w:color w:val="000000" w:themeColor="text1"/>
          <w:sz w:val="22"/>
          <w:szCs w:val="22"/>
        </w:rPr>
        <w:t xml:space="preserve"> jest Wójt Gminy Osina</w:t>
      </w:r>
      <w:r w:rsidR="00181765">
        <w:rPr>
          <w:rFonts w:asciiTheme="majorHAnsi" w:hAnsiTheme="majorHAnsi"/>
          <w:color w:val="000000" w:themeColor="text1"/>
          <w:sz w:val="22"/>
          <w:szCs w:val="22"/>
        </w:rPr>
        <w:t xml:space="preserve">                         </w:t>
      </w:r>
      <w:r w:rsidRPr="004C6927">
        <w:rPr>
          <w:rFonts w:asciiTheme="majorHAnsi" w:hAnsiTheme="majorHAnsi"/>
          <w:color w:val="000000" w:themeColor="text1"/>
          <w:sz w:val="22"/>
          <w:szCs w:val="22"/>
        </w:rPr>
        <w:t xml:space="preserve"> z siedzibą w Osina 62, 72-221 Osina. Kontakt z nim jest możliwy za pomocą </w:t>
      </w:r>
      <w:r w:rsidRPr="004C6927">
        <w:rPr>
          <w:rFonts w:asciiTheme="majorHAnsi" w:hAnsiTheme="majorHAnsi" w:cstheme="minorHAnsi"/>
          <w:sz w:val="22"/>
          <w:szCs w:val="22"/>
        </w:rPr>
        <w:t>telefonu: 91 39 103 90; adresu e-mail: </w:t>
      </w:r>
      <w:hyperlink r:id="rId11" w:history="1">
        <w:r w:rsidRPr="004C6927">
          <w:rPr>
            <w:rStyle w:val="Hipercze"/>
            <w:rFonts w:asciiTheme="majorHAnsi" w:hAnsiTheme="majorHAnsi" w:cstheme="minorHAnsi"/>
            <w:sz w:val="22"/>
            <w:szCs w:val="22"/>
          </w:rPr>
          <w:t>ug@osina.pl</w:t>
        </w:r>
      </w:hyperlink>
      <w:r w:rsidRPr="004C6927">
        <w:rPr>
          <w:rFonts w:asciiTheme="majorHAnsi" w:hAnsiTheme="majorHAnsi" w:cstheme="minorHAnsi"/>
          <w:sz w:val="22"/>
          <w:szCs w:val="22"/>
        </w:rPr>
        <w:t>;</w:t>
      </w:r>
    </w:p>
    <w:p w:rsidR="00AA585B" w:rsidRPr="004C6927" w:rsidRDefault="00AA585B" w:rsidP="00181765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4C6927">
        <w:rPr>
          <w:rFonts w:asciiTheme="majorHAnsi" w:hAnsiTheme="majorHAnsi" w:cstheme="minorHAnsi"/>
          <w:sz w:val="22"/>
          <w:szCs w:val="22"/>
        </w:rPr>
        <w:t>W sprawach związanych z danymi osobowymi Najemca może kontaktować</w:t>
      </w:r>
      <w:r w:rsidR="004C6927" w:rsidRPr="004C6927">
        <w:rPr>
          <w:rFonts w:asciiTheme="majorHAnsi" w:hAnsiTheme="majorHAnsi" w:cstheme="minorHAnsi"/>
          <w:sz w:val="22"/>
          <w:szCs w:val="22"/>
        </w:rPr>
        <w:t xml:space="preserve"> </w:t>
      </w:r>
      <w:r w:rsidRPr="004C6927">
        <w:rPr>
          <w:rFonts w:asciiTheme="majorHAnsi" w:hAnsiTheme="majorHAnsi" w:cstheme="minorHAnsi"/>
          <w:sz w:val="22"/>
          <w:szCs w:val="22"/>
        </w:rPr>
        <w:t>się</w:t>
      </w:r>
      <w:r w:rsidR="00181765">
        <w:rPr>
          <w:rFonts w:asciiTheme="majorHAnsi" w:hAnsiTheme="majorHAnsi" w:cstheme="minorHAnsi"/>
          <w:sz w:val="22"/>
          <w:szCs w:val="22"/>
        </w:rPr>
        <w:t xml:space="preserve">                      </w:t>
      </w:r>
      <w:r w:rsidRPr="004C6927">
        <w:rPr>
          <w:rFonts w:asciiTheme="majorHAnsi" w:hAnsiTheme="majorHAnsi" w:cstheme="minorHAnsi"/>
          <w:sz w:val="22"/>
          <w:szCs w:val="22"/>
        </w:rPr>
        <w:t xml:space="preserve"> z Inspektorem Ochrony Danych Osobowych, którym jest </w:t>
      </w:r>
      <w:r w:rsidR="004C6927" w:rsidRPr="004C6927">
        <w:rPr>
          <w:rFonts w:asciiTheme="majorHAnsi" w:hAnsiTheme="majorHAnsi" w:cstheme="minorHAnsi"/>
          <w:sz w:val="22"/>
          <w:szCs w:val="22"/>
        </w:rPr>
        <w:t>P</w:t>
      </w:r>
      <w:r w:rsidRPr="004C6927">
        <w:rPr>
          <w:rFonts w:asciiTheme="majorHAnsi" w:hAnsiTheme="majorHAnsi" w:cstheme="minorHAnsi"/>
          <w:sz w:val="22"/>
          <w:szCs w:val="22"/>
        </w:rPr>
        <w:t>an Bartosz Kaniuk, adres</w:t>
      </w:r>
      <w:r w:rsidR="00181765">
        <w:rPr>
          <w:rFonts w:asciiTheme="majorHAnsi" w:hAnsiTheme="majorHAnsi" w:cstheme="minorHAnsi"/>
          <w:sz w:val="22"/>
          <w:szCs w:val="22"/>
        </w:rPr>
        <w:t xml:space="preserve">                  </w:t>
      </w:r>
      <w:r w:rsidRPr="004C6927">
        <w:rPr>
          <w:rFonts w:asciiTheme="majorHAnsi" w:hAnsiTheme="majorHAnsi" w:cstheme="minorHAnsi"/>
          <w:sz w:val="22"/>
          <w:szCs w:val="22"/>
        </w:rPr>
        <w:t xml:space="preserve"> e-mail:   iodo.szczecin@gmail.com,  tel.: +48 </w:t>
      </w:r>
      <w:r w:rsidRPr="004C6927">
        <w:rPr>
          <w:rFonts w:asciiTheme="majorHAnsi" w:hAnsiTheme="majorHAnsi" w:cs="Arial"/>
          <w:bCs/>
          <w:i/>
          <w:iCs/>
          <w:sz w:val="22"/>
          <w:szCs w:val="22"/>
          <w:shd w:val="clear" w:color="auto" w:fill="FFFFFF"/>
        </w:rPr>
        <w:t xml:space="preserve">579 979 237 </w:t>
      </w:r>
      <w:r w:rsidRPr="004C6927">
        <w:rPr>
          <w:rFonts w:asciiTheme="majorHAnsi" w:hAnsiTheme="majorHAnsi" w:cs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Pr="004C6927">
        <w:rPr>
          <w:rFonts w:asciiTheme="majorHAnsi" w:hAnsiTheme="majorHAnsi" w:cstheme="minorHAnsi"/>
          <w:sz w:val="22"/>
          <w:szCs w:val="22"/>
        </w:rPr>
        <w:t xml:space="preserve">lub  pod  adresem  wskazanym  w </w:t>
      </w:r>
      <w:proofErr w:type="spellStart"/>
      <w:r w:rsidR="004C6927" w:rsidRPr="004C6927">
        <w:rPr>
          <w:rFonts w:asciiTheme="majorHAnsi" w:hAnsiTheme="majorHAnsi" w:cstheme="minorHAnsi"/>
          <w:sz w:val="22"/>
          <w:szCs w:val="22"/>
        </w:rPr>
        <w:t>pkt</w:t>
      </w:r>
      <w:proofErr w:type="spellEnd"/>
      <w:r w:rsidR="004C6927" w:rsidRPr="004C6927">
        <w:rPr>
          <w:rFonts w:asciiTheme="majorHAnsi" w:hAnsiTheme="majorHAnsi" w:cstheme="minorHAnsi"/>
          <w:sz w:val="22"/>
          <w:szCs w:val="22"/>
        </w:rPr>
        <w:t xml:space="preserve"> a</w:t>
      </w:r>
      <w:r w:rsidRPr="004C6927">
        <w:rPr>
          <w:rFonts w:asciiTheme="majorHAnsi" w:hAnsiTheme="majorHAnsi" w:cstheme="minorHAnsi"/>
          <w:sz w:val="22"/>
          <w:szCs w:val="22"/>
        </w:rPr>
        <w:t>;</w:t>
      </w:r>
    </w:p>
    <w:p w:rsidR="00AA585B" w:rsidRPr="004C6927" w:rsidRDefault="00AA585B" w:rsidP="00181765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4C6927">
        <w:rPr>
          <w:rFonts w:asciiTheme="majorHAnsi" w:hAnsiTheme="majorHAnsi" w:cstheme="minorHAnsi"/>
          <w:sz w:val="22"/>
          <w:szCs w:val="22"/>
        </w:rPr>
        <w:t xml:space="preserve">Pełna treść klauzuli informacyjnej dotyczącej przetwarzania danych osobowych dostępna jest w Biuletynie Informacji Publicznej Urzędu Gminy Osina, w zakładce „Ochrona danych osobowych” lub bezpośrednio pod adresem </w:t>
      </w:r>
      <w:hyperlink r:id="rId12" w:history="1">
        <w:r w:rsidRPr="004C6927">
          <w:rPr>
            <w:rStyle w:val="Hipercze"/>
            <w:rFonts w:asciiTheme="majorHAnsi" w:hAnsiTheme="majorHAnsi" w:cstheme="minorHAnsi"/>
            <w:sz w:val="22"/>
            <w:szCs w:val="22"/>
          </w:rPr>
          <w:t>http://bip.osina.pl/strony/menu/85.dhtml</w:t>
        </w:r>
      </w:hyperlink>
      <w:r w:rsidRPr="004C6927">
        <w:rPr>
          <w:rFonts w:asciiTheme="majorHAnsi" w:hAnsiTheme="majorHAnsi" w:cstheme="minorHAnsi"/>
          <w:sz w:val="22"/>
          <w:szCs w:val="22"/>
        </w:rPr>
        <w:t xml:space="preserve">.  </w:t>
      </w:r>
    </w:p>
    <w:p w:rsidR="00A22E59" w:rsidRPr="00C73152" w:rsidRDefault="00A22E59" w:rsidP="0018176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2127B3" w:rsidRPr="00C73152" w:rsidRDefault="00A22E59" w:rsidP="007C1C36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C73152">
        <w:rPr>
          <w:rFonts w:asciiTheme="majorHAnsi" w:hAnsiTheme="majorHAnsi"/>
          <w:b/>
          <w:sz w:val="22"/>
          <w:szCs w:val="22"/>
        </w:rPr>
        <w:lastRenderedPageBreak/>
        <w:t>UWAGA:</w:t>
      </w:r>
      <w:r w:rsidRPr="00C73152">
        <w:rPr>
          <w:rFonts w:asciiTheme="majorHAnsi" w:hAnsiTheme="majorHAnsi"/>
          <w:sz w:val="22"/>
          <w:szCs w:val="22"/>
        </w:rPr>
        <w:t xml:space="preserve"> </w:t>
      </w:r>
      <w:r w:rsidR="0011404E" w:rsidRPr="00C73152">
        <w:rPr>
          <w:rFonts w:asciiTheme="majorHAnsi" w:hAnsiTheme="majorHAnsi"/>
          <w:sz w:val="22"/>
          <w:szCs w:val="22"/>
        </w:rPr>
        <w:t>Wójt</w:t>
      </w:r>
      <w:r w:rsidR="00785BA0" w:rsidRPr="00C73152">
        <w:rPr>
          <w:rFonts w:asciiTheme="majorHAnsi" w:hAnsiTheme="majorHAnsi"/>
          <w:sz w:val="22"/>
          <w:szCs w:val="22"/>
        </w:rPr>
        <w:t xml:space="preserve"> Gminy </w:t>
      </w:r>
      <w:r w:rsidR="0011404E" w:rsidRPr="00C73152">
        <w:rPr>
          <w:rFonts w:asciiTheme="majorHAnsi" w:hAnsiTheme="majorHAnsi"/>
          <w:sz w:val="22"/>
          <w:szCs w:val="22"/>
        </w:rPr>
        <w:t>Osina</w:t>
      </w:r>
      <w:r w:rsidR="00785BA0" w:rsidRPr="00C73152">
        <w:rPr>
          <w:rFonts w:asciiTheme="majorHAnsi" w:hAnsiTheme="majorHAnsi"/>
          <w:sz w:val="22"/>
          <w:szCs w:val="22"/>
        </w:rPr>
        <w:t xml:space="preserve"> zastrzega sobie prawo do odwołania ogłoszonego przetargu jedynie z uzasadnionej przyczyny, informując o tym niezwłocznie w formie właściwej dla ogłoszenia o przetargu. </w:t>
      </w:r>
      <w:r w:rsidR="004C6927">
        <w:rPr>
          <w:rFonts w:asciiTheme="majorHAnsi" w:hAnsiTheme="majorHAnsi"/>
        </w:rPr>
        <w:t xml:space="preserve">18.10.2018 </w:t>
      </w:r>
    </w:p>
    <w:sectPr w:rsidR="002127B3" w:rsidRPr="00C73152" w:rsidSect="004C69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E9" w:rsidRDefault="00783AE9" w:rsidP="007C1C36">
      <w:pPr>
        <w:spacing w:after="0" w:line="240" w:lineRule="auto"/>
      </w:pPr>
      <w:r>
        <w:separator/>
      </w:r>
    </w:p>
  </w:endnote>
  <w:endnote w:type="continuationSeparator" w:id="0">
    <w:p w:rsidR="00783AE9" w:rsidRDefault="00783AE9" w:rsidP="007C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E9" w:rsidRDefault="00783AE9" w:rsidP="007C1C36">
      <w:pPr>
        <w:spacing w:after="0" w:line="240" w:lineRule="auto"/>
      </w:pPr>
      <w:r>
        <w:separator/>
      </w:r>
    </w:p>
  </w:footnote>
  <w:footnote w:type="continuationSeparator" w:id="0">
    <w:p w:rsidR="00783AE9" w:rsidRDefault="00783AE9" w:rsidP="007C1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958"/>
    <w:multiLevelType w:val="hybridMultilevel"/>
    <w:tmpl w:val="3806C44E"/>
    <w:lvl w:ilvl="0" w:tplc="7AB0311E">
      <w:start w:val="1"/>
      <w:numFmt w:val="lowerLetter"/>
      <w:lvlText w:val="%1)"/>
      <w:lvlJc w:val="left"/>
      <w:pPr>
        <w:ind w:left="1068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85564B"/>
    <w:multiLevelType w:val="hybridMultilevel"/>
    <w:tmpl w:val="6B227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80CC2"/>
    <w:multiLevelType w:val="hybridMultilevel"/>
    <w:tmpl w:val="D7FC9BB6"/>
    <w:lvl w:ilvl="0" w:tplc="B60ED0DC">
      <w:start w:val="1"/>
      <w:numFmt w:val="decimal"/>
      <w:lvlText w:val="%1."/>
      <w:lvlJc w:val="left"/>
      <w:pPr>
        <w:ind w:left="1080" w:hanging="720"/>
      </w:pPr>
      <w:rPr>
        <w:rFonts w:asciiTheme="majorHAnsi" w:eastAsia="Times New Roman" w:hAnsiTheme="majorHAnsi" w:cs="Times New Roman"/>
        <w:b/>
        <w:u w:val="none"/>
      </w:rPr>
    </w:lvl>
    <w:lvl w:ilvl="1" w:tplc="1CB6B38A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E00B2"/>
    <w:multiLevelType w:val="hybridMultilevel"/>
    <w:tmpl w:val="937CA66A"/>
    <w:lvl w:ilvl="0" w:tplc="DDEC2CBC">
      <w:start w:val="1"/>
      <w:numFmt w:val="lowerLetter"/>
      <w:lvlText w:val="%1)"/>
      <w:lvlJc w:val="right"/>
      <w:pPr>
        <w:ind w:left="1440" w:hanging="360"/>
      </w:pPr>
      <w:rPr>
        <w:rFonts w:asciiTheme="majorHAnsi" w:eastAsia="Times New Roman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D31671"/>
    <w:multiLevelType w:val="hybridMultilevel"/>
    <w:tmpl w:val="EAD6AA5C"/>
    <w:lvl w:ilvl="0" w:tplc="A8FC3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0253C"/>
    <w:multiLevelType w:val="hybridMultilevel"/>
    <w:tmpl w:val="2B70C414"/>
    <w:lvl w:ilvl="0" w:tplc="AC7ED6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24ABB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85BA0"/>
    <w:rsid w:val="00002504"/>
    <w:rsid w:val="000101BE"/>
    <w:rsid w:val="00023F45"/>
    <w:rsid w:val="000C1970"/>
    <w:rsid w:val="0011404E"/>
    <w:rsid w:val="00126078"/>
    <w:rsid w:val="00181765"/>
    <w:rsid w:val="0019326C"/>
    <w:rsid w:val="001B240A"/>
    <w:rsid w:val="001F1AB2"/>
    <w:rsid w:val="002127B3"/>
    <w:rsid w:val="00237B4E"/>
    <w:rsid w:val="00261D8B"/>
    <w:rsid w:val="002A17B4"/>
    <w:rsid w:val="002D4D1A"/>
    <w:rsid w:val="00384688"/>
    <w:rsid w:val="003E4072"/>
    <w:rsid w:val="004652A0"/>
    <w:rsid w:val="004871B2"/>
    <w:rsid w:val="004A7B0E"/>
    <w:rsid w:val="004C6915"/>
    <w:rsid w:val="004C6927"/>
    <w:rsid w:val="004C7BB6"/>
    <w:rsid w:val="004F1A55"/>
    <w:rsid w:val="005466B7"/>
    <w:rsid w:val="00582CC6"/>
    <w:rsid w:val="00674818"/>
    <w:rsid w:val="00783AE9"/>
    <w:rsid w:val="00785BA0"/>
    <w:rsid w:val="007875B1"/>
    <w:rsid w:val="007C1C36"/>
    <w:rsid w:val="007E3BFC"/>
    <w:rsid w:val="0081547D"/>
    <w:rsid w:val="00817AD2"/>
    <w:rsid w:val="00964449"/>
    <w:rsid w:val="00971EBD"/>
    <w:rsid w:val="00990997"/>
    <w:rsid w:val="009B5C1F"/>
    <w:rsid w:val="00A13EAB"/>
    <w:rsid w:val="00A22D56"/>
    <w:rsid w:val="00A22E59"/>
    <w:rsid w:val="00A440D4"/>
    <w:rsid w:val="00A65E7A"/>
    <w:rsid w:val="00AA585B"/>
    <w:rsid w:val="00AB3A5B"/>
    <w:rsid w:val="00B0664C"/>
    <w:rsid w:val="00B84A98"/>
    <w:rsid w:val="00BC3D0E"/>
    <w:rsid w:val="00C274D2"/>
    <w:rsid w:val="00C73152"/>
    <w:rsid w:val="00C82400"/>
    <w:rsid w:val="00D21466"/>
    <w:rsid w:val="00D34C7D"/>
    <w:rsid w:val="00ED6007"/>
    <w:rsid w:val="00ED6EBB"/>
    <w:rsid w:val="00F321F8"/>
    <w:rsid w:val="00F41CF5"/>
    <w:rsid w:val="00F6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5B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3152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C1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1C36"/>
  </w:style>
  <w:style w:type="paragraph" w:styleId="Stopka">
    <w:name w:val="footer"/>
    <w:basedOn w:val="Normalny"/>
    <w:link w:val="StopkaZnak"/>
    <w:uiPriority w:val="99"/>
    <w:semiHidden/>
    <w:unhideWhenUsed/>
    <w:rsid w:val="007C1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1C36"/>
  </w:style>
  <w:style w:type="paragraph" w:styleId="Tekstdymka">
    <w:name w:val="Balloon Text"/>
    <w:basedOn w:val="Normalny"/>
    <w:link w:val="TekstdymkaZnak"/>
    <w:uiPriority w:val="99"/>
    <w:semiHidden/>
    <w:unhideWhenUsed/>
    <w:rsid w:val="007C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osina.pl/strony/menu/85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@osin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odezja@osi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8CFE3-A2E4-459C-B8FA-967ECAE5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Grodź</dc:creator>
  <cp:lastModifiedBy>Bogdan Grodź</cp:lastModifiedBy>
  <cp:revision>14</cp:revision>
  <cp:lastPrinted>2018-10-18T07:45:00Z</cp:lastPrinted>
  <dcterms:created xsi:type="dcterms:W3CDTF">2018-09-21T07:30:00Z</dcterms:created>
  <dcterms:modified xsi:type="dcterms:W3CDTF">2018-10-18T09:54:00Z</dcterms:modified>
</cp:coreProperties>
</file>