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09" w:rsidRPr="009F1308" w:rsidRDefault="00575309" w:rsidP="009F1308">
      <w:pPr>
        <w:jc w:val="center"/>
        <w:rPr>
          <w:rFonts w:ascii="Comic Sans MS" w:hAnsi="Comic Sans MS"/>
          <w:b/>
          <w:sz w:val="28"/>
          <w:szCs w:val="28"/>
        </w:rPr>
      </w:pPr>
      <w:r w:rsidRPr="00954501">
        <w:rPr>
          <w:rFonts w:ascii="Comic Sans MS" w:hAnsi="Comic Sans MS"/>
          <w:b/>
          <w:sz w:val="28"/>
          <w:szCs w:val="28"/>
        </w:rPr>
        <w:t>Podstawowe informacje z gminy Osina</w:t>
      </w:r>
    </w:p>
    <w:p w:rsidR="00575309" w:rsidRDefault="001A45F7">
      <w:r w:rsidRPr="001A45F7">
        <w:rPr>
          <w:noProof/>
          <w:lang w:eastAsia="pl-PL"/>
        </w:rPr>
        <w:drawing>
          <wp:inline distT="0" distB="0" distL="0" distR="0">
            <wp:extent cx="5535383" cy="2380593"/>
            <wp:effectExtent l="19050" t="0" r="27217" b="657"/>
            <wp:docPr id="1" name="Wykres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0324794-EAD5-4C77-A710-A612B791F9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1338" w:rsidRDefault="00031338" w:rsidP="00031338">
      <w:pPr>
        <w:jc w:val="right"/>
        <w:rPr>
          <w:i/>
          <w:sz w:val="16"/>
          <w:szCs w:val="16"/>
        </w:rPr>
      </w:pPr>
      <w:r w:rsidRPr="00031338">
        <w:rPr>
          <w:i/>
          <w:sz w:val="16"/>
          <w:szCs w:val="16"/>
        </w:rPr>
        <w:t>Tabela nr 1</w:t>
      </w:r>
      <w:r w:rsidR="005B157F">
        <w:rPr>
          <w:rStyle w:val="Odwoanieprzypisudolnego"/>
          <w:i/>
          <w:sz w:val="16"/>
          <w:szCs w:val="16"/>
        </w:rPr>
        <w:footnoteReference w:id="1"/>
      </w:r>
    </w:p>
    <w:p w:rsidR="00236AC5" w:rsidRPr="00236AC5" w:rsidRDefault="00236AC5" w:rsidP="00B4269B">
      <w:pPr>
        <w:spacing w:line="240" w:lineRule="auto"/>
      </w:pPr>
      <w:r>
        <w:tab/>
        <w:t>Z rejestru mieszkańców gminy Osina wynika, że w roku 2019 odnotowano dodatni przyrost naturalny. Urodzi</w:t>
      </w:r>
      <w:r w:rsidR="00DE4507">
        <w:t>ło się bowiem 33 dzieci a zmarły</w:t>
      </w:r>
      <w:r>
        <w:t xml:space="preserve"> 24 osoby.</w:t>
      </w:r>
    </w:p>
    <w:p w:rsidR="00B17D2D" w:rsidRDefault="001E71A9" w:rsidP="00B4269B">
      <w:pPr>
        <w:spacing w:line="240" w:lineRule="auto"/>
        <w:ind w:firstLine="709"/>
      </w:pPr>
      <w:r>
        <w:t>W roku 2019 najpopularniejsze imiona nadawane dzieciom</w:t>
      </w:r>
      <w:r w:rsidR="008A3733">
        <w:t xml:space="preserve"> to</w:t>
      </w:r>
      <w:r>
        <w:t xml:space="preserve">: dziewczynki – Sara, Hanna, chłopcy – Jan, Tymon, Oliwier. </w:t>
      </w:r>
    </w:p>
    <w:p w:rsidR="00B4269B" w:rsidRDefault="00B4269B" w:rsidP="00B4269B">
      <w:pPr>
        <w:spacing w:line="240" w:lineRule="auto"/>
        <w:ind w:firstLine="70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2019 r. sporządzono 12 aktów małżeństwa, w tym 5 przed kierownik USC, 2 konkordaty i 4 akty zagraniczne (transkrypcja). </w:t>
      </w:r>
    </w:p>
    <w:p w:rsidR="004C2593" w:rsidRPr="00B4269B" w:rsidRDefault="004C2593" w:rsidP="00B4269B">
      <w:pPr>
        <w:spacing w:line="360" w:lineRule="auto"/>
        <w:ind w:firstLine="709"/>
        <w:rPr>
          <w:rFonts w:eastAsia="Times New Roman" w:cstheme="minorHAnsi"/>
          <w:lang w:eastAsia="pl-PL"/>
        </w:rPr>
      </w:pPr>
      <w:r>
        <w:t>Migracja ludności przedstawia się następująco:</w:t>
      </w:r>
    </w:p>
    <w:p w:rsidR="004C2593" w:rsidRDefault="004C2593" w:rsidP="00575309">
      <w:pPr>
        <w:spacing w:line="360" w:lineRule="auto"/>
        <w:ind w:firstLine="709"/>
      </w:pPr>
      <w:r w:rsidRPr="004C2593">
        <w:rPr>
          <w:noProof/>
          <w:lang w:eastAsia="pl-PL"/>
        </w:rPr>
        <w:drawing>
          <wp:inline distT="0" distB="0" distL="0" distR="0">
            <wp:extent cx="5248166" cy="3310758"/>
            <wp:effectExtent l="19050" t="0" r="9634" b="3942"/>
            <wp:docPr id="2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0324794-EAD5-4C77-A710-A612B791F9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308" w:rsidRPr="009F1308" w:rsidRDefault="009F1308" w:rsidP="009F1308">
      <w:pPr>
        <w:spacing w:line="360" w:lineRule="auto"/>
        <w:ind w:firstLine="709"/>
        <w:jc w:val="right"/>
        <w:rPr>
          <w:i/>
          <w:sz w:val="16"/>
          <w:szCs w:val="16"/>
        </w:rPr>
      </w:pPr>
      <w:r w:rsidRPr="009F1308">
        <w:rPr>
          <w:i/>
          <w:sz w:val="16"/>
          <w:szCs w:val="16"/>
        </w:rPr>
        <w:lastRenderedPageBreak/>
        <w:t>Tabela nr 2</w:t>
      </w:r>
    </w:p>
    <w:p w:rsidR="009F1308" w:rsidRDefault="009F1308" w:rsidP="00575309">
      <w:pPr>
        <w:spacing w:line="360" w:lineRule="auto"/>
        <w:ind w:firstLine="709"/>
      </w:pPr>
    </w:p>
    <w:p w:rsidR="00B429A9" w:rsidRPr="008932DD" w:rsidRDefault="00A3676C" w:rsidP="00052A6F">
      <w:pPr>
        <w:spacing w:after="0" w:line="360" w:lineRule="auto"/>
        <w:rPr>
          <w:rFonts w:eastAsia="Times New Roman" w:cstheme="minorHAnsi"/>
          <w:lang w:eastAsia="pl-PL"/>
        </w:rPr>
      </w:pPr>
      <w:r w:rsidRPr="002A17E4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6571046" cy="2845676"/>
            <wp:effectExtent l="19050" t="0" r="1204" b="0"/>
            <wp:docPr id="3" name="Wykres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871C6E9-964C-4A83-918E-05AF8799B7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67E8" w:rsidRDefault="009F1308" w:rsidP="009F1308">
      <w:pPr>
        <w:spacing w:after="0" w:line="360" w:lineRule="auto"/>
        <w:ind w:left="708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9F1308">
        <w:rPr>
          <w:rFonts w:eastAsia="Times New Roman" w:cstheme="minorHAnsi"/>
          <w:i/>
          <w:sz w:val="16"/>
          <w:szCs w:val="16"/>
          <w:lang w:eastAsia="pl-PL"/>
        </w:rPr>
        <w:t>Tabela nr 3</w:t>
      </w:r>
    </w:p>
    <w:p w:rsidR="006E741D" w:rsidRDefault="006E741D" w:rsidP="009F1308">
      <w:pPr>
        <w:spacing w:after="0" w:line="360" w:lineRule="auto"/>
        <w:ind w:left="708"/>
        <w:jc w:val="right"/>
        <w:rPr>
          <w:rFonts w:eastAsia="Times New Roman" w:cstheme="minorHAnsi"/>
          <w:i/>
          <w:sz w:val="16"/>
          <w:szCs w:val="16"/>
          <w:lang w:eastAsia="pl-PL"/>
        </w:rPr>
      </w:pPr>
    </w:p>
    <w:p w:rsidR="006E741D" w:rsidRPr="009F1308" w:rsidRDefault="00052A6F" w:rsidP="009F1308">
      <w:pPr>
        <w:spacing w:after="0" w:line="360" w:lineRule="auto"/>
        <w:ind w:left="708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752CF5">
        <w:rPr>
          <w:rFonts w:cstheme="minorHAnsi"/>
          <w:noProof/>
          <w:lang w:eastAsia="pl-PL"/>
        </w:rPr>
        <w:drawing>
          <wp:inline distT="0" distB="0" distL="0" distR="0">
            <wp:extent cx="5790544" cy="2459420"/>
            <wp:effectExtent l="19050" t="0" r="656" b="0"/>
            <wp:docPr id="4" name="Wykres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19A6526-62AD-4B33-B68B-E631C62673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1308" w:rsidRPr="006E741D" w:rsidRDefault="009F1308" w:rsidP="00052A6F">
      <w:pPr>
        <w:spacing w:line="360" w:lineRule="auto"/>
        <w:jc w:val="right"/>
        <w:rPr>
          <w:rFonts w:cstheme="minorHAnsi"/>
          <w:i/>
          <w:sz w:val="16"/>
          <w:szCs w:val="16"/>
        </w:rPr>
      </w:pPr>
      <w:r w:rsidRPr="006E741D">
        <w:rPr>
          <w:rFonts w:cstheme="minorHAnsi"/>
          <w:i/>
          <w:sz w:val="16"/>
          <w:szCs w:val="16"/>
        </w:rPr>
        <w:t>Tabela nr 4</w:t>
      </w:r>
    </w:p>
    <w:sectPr w:rsidR="009F1308" w:rsidRPr="006E741D" w:rsidSect="00B17D2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DA" w:rsidRDefault="00841ADA" w:rsidP="00031338">
      <w:pPr>
        <w:spacing w:after="0" w:line="240" w:lineRule="auto"/>
      </w:pPr>
      <w:r>
        <w:separator/>
      </w:r>
    </w:p>
  </w:endnote>
  <w:endnote w:type="continuationSeparator" w:id="0">
    <w:p w:rsidR="00841ADA" w:rsidRDefault="00841ADA" w:rsidP="0003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B7" w:rsidRDefault="004564B7">
    <w:pPr>
      <w:pStyle w:val="Stopka"/>
    </w:pPr>
  </w:p>
  <w:p w:rsidR="004564B7" w:rsidRDefault="00456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DA" w:rsidRDefault="00841ADA" w:rsidP="00031338">
      <w:pPr>
        <w:spacing w:after="0" w:line="240" w:lineRule="auto"/>
      </w:pPr>
      <w:r>
        <w:separator/>
      </w:r>
    </w:p>
  </w:footnote>
  <w:footnote w:type="continuationSeparator" w:id="0">
    <w:p w:rsidR="00841ADA" w:rsidRDefault="00841ADA" w:rsidP="00031338">
      <w:pPr>
        <w:spacing w:after="0" w:line="240" w:lineRule="auto"/>
      </w:pPr>
      <w:r>
        <w:continuationSeparator/>
      </w:r>
    </w:p>
  </w:footnote>
  <w:footnote w:id="1">
    <w:p w:rsidR="005B157F" w:rsidRDefault="005B157F" w:rsidP="005B157F">
      <w:pPr>
        <w:pStyle w:val="Tekstprzypisudolnego"/>
      </w:pPr>
      <w:r>
        <w:rPr>
          <w:rStyle w:val="Odwoanieprzypisudolnego"/>
        </w:rPr>
        <w:footnoteRef/>
      </w:r>
      <w:r w:rsidR="00215536">
        <w:t xml:space="preserve"> </w:t>
      </w:r>
      <w:r w:rsidRPr="005B157F">
        <w:rPr>
          <w:sz w:val="16"/>
          <w:szCs w:val="16"/>
        </w:rPr>
        <w:t xml:space="preserve">W prezentowanym bilansie zostały uwzględnione wszystkie osoby, które zostały zameldowane na stałe bądź czasowo </w:t>
      </w:r>
      <w:r>
        <w:rPr>
          <w:sz w:val="16"/>
          <w:szCs w:val="16"/>
        </w:rPr>
        <w:br/>
      </w:r>
      <w:r w:rsidRPr="005B157F">
        <w:rPr>
          <w:sz w:val="16"/>
          <w:szCs w:val="16"/>
        </w:rPr>
        <w:t>w gminie Osina tuż po urodzeniu oraz osoby zmarłe z ostatnim stały zameldowanie na terenie gminy Osina</w:t>
      </w:r>
    </w:p>
    <w:p w:rsidR="005B157F" w:rsidRDefault="005B157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6B7"/>
    <w:multiLevelType w:val="hybridMultilevel"/>
    <w:tmpl w:val="568008A2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">
    <w:nsid w:val="18EA77D9"/>
    <w:multiLevelType w:val="hybridMultilevel"/>
    <w:tmpl w:val="25BC26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1F7FE8"/>
    <w:multiLevelType w:val="hybridMultilevel"/>
    <w:tmpl w:val="5EC4F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5F7"/>
    <w:rsid w:val="00031338"/>
    <w:rsid w:val="00052A6F"/>
    <w:rsid w:val="001975B4"/>
    <w:rsid w:val="001A45F7"/>
    <w:rsid w:val="001E45BA"/>
    <w:rsid w:val="001E71A9"/>
    <w:rsid w:val="001F406A"/>
    <w:rsid w:val="00215536"/>
    <w:rsid w:val="00236AC5"/>
    <w:rsid w:val="00241889"/>
    <w:rsid w:val="002A17E4"/>
    <w:rsid w:val="004267E8"/>
    <w:rsid w:val="004366D4"/>
    <w:rsid w:val="004564B7"/>
    <w:rsid w:val="0047343D"/>
    <w:rsid w:val="004C2593"/>
    <w:rsid w:val="004F0914"/>
    <w:rsid w:val="005221A2"/>
    <w:rsid w:val="00575309"/>
    <w:rsid w:val="00583F7E"/>
    <w:rsid w:val="005B157F"/>
    <w:rsid w:val="00600DBE"/>
    <w:rsid w:val="006E741D"/>
    <w:rsid w:val="00745DEB"/>
    <w:rsid w:val="00752CF5"/>
    <w:rsid w:val="00774D1E"/>
    <w:rsid w:val="00813C33"/>
    <w:rsid w:val="00823423"/>
    <w:rsid w:val="00841ADA"/>
    <w:rsid w:val="00850605"/>
    <w:rsid w:val="008932DD"/>
    <w:rsid w:val="008A3733"/>
    <w:rsid w:val="009F1308"/>
    <w:rsid w:val="00A3676C"/>
    <w:rsid w:val="00AB1996"/>
    <w:rsid w:val="00B17D2D"/>
    <w:rsid w:val="00B41682"/>
    <w:rsid w:val="00B4269B"/>
    <w:rsid w:val="00B429A9"/>
    <w:rsid w:val="00B61BAC"/>
    <w:rsid w:val="00CF75CD"/>
    <w:rsid w:val="00D04914"/>
    <w:rsid w:val="00D2299A"/>
    <w:rsid w:val="00DE4507"/>
    <w:rsid w:val="00E12574"/>
    <w:rsid w:val="00E5286A"/>
    <w:rsid w:val="00EA7FCF"/>
    <w:rsid w:val="00EF1177"/>
    <w:rsid w:val="00F079FD"/>
    <w:rsid w:val="00F34BD6"/>
    <w:rsid w:val="00F5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3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3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5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5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5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5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4B7"/>
  </w:style>
  <w:style w:type="paragraph" w:styleId="Stopka">
    <w:name w:val="footer"/>
    <w:basedOn w:val="Normalny"/>
    <w:link w:val="StopkaZnak"/>
    <w:uiPriority w:val="99"/>
    <w:semiHidden/>
    <w:unhideWhenUsed/>
    <w:rsid w:val="0045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4B7"/>
  </w:style>
  <w:style w:type="paragraph" w:styleId="Akapitzlist">
    <w:name w:val="List Paragraph"/>
    <w:basedOn w:val="Normalny"/>
    <w:uiPriority w:val="34"/>
    <w:qFormat/>
    <w:rsid w:val="00AB1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widencja\AppData\Local\Microsoft\Windows\INetCache\IE\9R0UIS6J\20200130%20US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widencja\Desktop\dane%20statystyczne%20DO,%20USC,%20BEL\migracje%20ludno&#347;ci%20wykr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widencja\Desktop\dane%20statystyczne%20DO,%20USC,%20BEL\20200213%20Zakresy%20wiekowe%20w%20poszczeg&#243;lnych%20miejscowo&#347;ciach%20gminy%20Osina%20na%20dzie&#324;%2031%20wykr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widencja\Desktop\dane%20statystyczne%20DO,%20USC,%20BEL\20200213%20Zakresy%20wiekowe%20w%20poszczeg&#243;lnych%20miejscowo&#347;ciach%20gminy%20Osina%20na%20dzie&#324;%2031%20wyk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vert="horz"/>
          <a:lstStyle/>
          <a:p>
            <a:pPr>
              <a:defRPr/>
            </a:pPr>
            <a:r>
              <a:rPr lang="pl-PL"/>
              <a:t>STATYSTYKA URODZEŃ I ZGONÓW W LATACH 2016-2019 W GMINIE OSINA</a:t>
            </a:r>
          </a:p>
        </c:rich>
      </c:tx>
      <c:layout>
        <c:manualLayout>
          <c:xMode val="edge"/>
          <c:yMode val="edge"/>
          <c:x val="0.1387236317682512"/>
          <c:y val="2.492202408551139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'[20200130 USC.xlsx]Arkusz1'!$C$1</c:f>
              <c:strCache>
                <c:ptCount val="1"/>
                <c:pt idx="0">
                  <c:v>OSOBY URODZONE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'[20200130 USC.xlsx]Arkusz1'!$B$2:$B$5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'[20200130 USC.xlsx]Arkusz1'!$C$2:$C$5</c:f>
              <c:numCache>
                <c:formatCode>General</c:formatCode>
                <c:ptCount val="4"/>
                <c:pt idx="0">
                  <c:v>35</c:v>
                </c:pt>
                <c:pt idx="1">
                  <c:v>25</c:v>
                </c:pt>
                <c:pt idx="2">
                  <c:v>38</c:v>
                </c:pt>
                <c:pt idx="3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65-49AC-A363-41FE76B56BCD}"/>
            </c:ext>
          </c:extLst>
        </c:ser>
        <c:ser>
          <c:idx val="1"/>
          <c:order val="1"/>
          <c:tx>
            <c:strRef>
              <c:f>'[20200130 USC.xlsx]Arkusz1'!$D$1</c:f>
              <c:strCache>
                <c:ptCount val="1"/>
                <c:pt idx="0">
                  <c:v>ZGONY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'[20200130 USC.xlsx]Arkusz1'!$B$2:$B$5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'[20200130 USC.xlsx]Arkusz1'!$D$2:$D$5</c:f>
              <c:numCache>
                <c:formatCode>General</c:formatCode>
                <c:ptCount val="4"/>
                <c:pt idx="0">
                  <c:v>18</c:v>
                </c:pt>
                <c:pt idx="1">
                  <c:v>30</c:v>
                </c:pt>
                <c:pt idx="2">
                  <c:v>33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65-49AC-A363-41FE76B56BCD}"/>
            </c:ext>
          </c:extLst>
        </c:ser>
        <c:gapWidth val="100"/>
        <c:overlap val="-24"/>
        <c:axId val="101919744"/>
        <c:axId val="115634176"/>
      </c:barChart>
      <c:catAx>
        <c:axId val="1019197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115634176"/>
        <c:crosses val="autoZero"/>
        <c:auto val="1"/>
        <c:lblAlgn val="ctr"/>
        <c:lblOffset val="100"/>
      </c:catAx>
      <c:valAx>
        <c:axId val="115634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101919744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40"/>
  <c:chart>
    <c:title>
      <c:tx>
        <c:rich>
          <a:bodyPr rot="0" vert="horz"/>
          <a:lstStyle/>
          <a:p>
            <a:pPr>
              <a:defRPr/>
            </a:pPr>
            <a:r>
              <a:rPr lang="pl-PL"/>
              <a:t>Liczba osób zameldowanych na pobyt stały </a:t>
            </a:r>
            <a:br>
              <a:rPr lang="pl-PL"/>
            </a:br>
            <a:r>
              <a:rPr lang="pl-PL"/>
              <a:t>w gminie Osina w latach 2016-2019 </a:t>
            </a:r>
          </a:p>
        </c:rich>
      </c:tx>
      <c:layout>
        <c:manualLayout>
          <c:xMode val="edge"/>
          <c:yMode val="edge"/>
          <c:x val="0.15017473340307985"/>
          <c:y val="3.7383177570093552E-2"/>
        </c:manualLayout>
      </c:layout>
    </c:title>
    <c:plotArea>
      <c:layout>
        <c:manualLayout>
          <c:layoutTarget val="inner"/>
          <c:xMode val="edge"/>
          <c:yMode val="edge"/>
          <c:x val="8.404621625094065E-2"/>
          <c:y val="0.25359302049860544"/>
          <c:w val="0.89031275810803356"/>
          <c:h val="0.62988920777426183"/>
        </c:manualLayout>
      </c:layout>
      <c:barChart>
        <c:barDir val="col"/>
        <c:grouping val="clustered"/>
        <c:ser>
          <c:idx val="0"/>
          <c:order val="0"/>
          <c:tx>
            <c:strRef>
              <c:f>'[migracje ludności wykres.xlsx]Arkusz1'!$C$1</c:f>
              <c:strCache>
                <c:ptCount val="1"/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'[migracje ludności wykres.xlsx]Arkusz1'!$B$2:$B$5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'[migracje ludności wykres.xlsx]Arkusz1'!$C$2:$C$5</c:f>
              <c:numCache>
                <c:formatCode>General</c:formatCode>
                <c:ptCount val="4"/>
                <c:pt idx="0">
                  <c:v>2909</c:v>
                </c:pt>
                <c:pt idx="1">
                  <c:v>2884</c:v>
                </c:pt>
                <c:pt idx="2">
                  <c:v>2900</c:v>
                </c:pt>
                <c:pt idx="3">
                  <c:v>2895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65-49AC-A363-41FE76B56BCD}"/>
            </c:ext>
          </c:extLst>
        </c:ser>
        <c:gapWidth val="100"/>
        <c:overlap val="-24"/>
        <c:axId val="117306496"/>
        <c:axId val="117308032"/>
      </c:barChart>
      <c:catAx>
        <c:axId val="1173064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117308032"/>
        <c:crosses val="autoZero"/>
        <c:auto val="1"/>
        <c:lblAlgn val="ctr"/>
        <c:lblOffset val="100"/>
      </c:catAx>
      <c:valAx>
        <c:axId val="117308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11730649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l-PL"/>
              <a:t>Zakresy wiekowe w poszczególnych miejscowościach gminy Osina na dzień 31.12.2019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'[20200213 Zakresy wiekowe w poszczególnych miejscowościach gminy Osina na dzień 31 wykres.xlsx]Arkusz1'!$C$2</c:f>
              <c:strCache>
                <c:ptCount val="1"/>
                <c:pt idx="0">
                  <c:v>&lt;18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'[20200213 Zakresy wiekowe w poszczególnych miejscowościach gminy Osina na dzień 31 wykres.xlsx]Arkusz1'!$B$3:$B$8</c:f>
              <c:strCache>
                <c:ptCount val="6"/>
                <c:pt idx="0">
                  <c:v>Osina</c:v>
                </c:pt>
                <c:pt idx="1">
                  <c:v>Przypólsko</c:v>
                </c:pt>
                <c:pt idx="2">
                  <c:v>Redło</c:v>
                </c:pt>
                <c:pt idx="3">
                  <c:v>Redostowo</c:v>
                </c:pt>
                <c:pt idx="4">
                  <c:v>Węgorza</c:v>
                </c:pt>
                <c:pt idx="5">
                  <c:v>Węgorzyce</c:v>
                </c:pt>
              </c:strCache>
            </c:strRef>
          </c:cat>
          <c:val>
            <c:numRef>
              <c:f>'[20200213 Zakresy wiekowe w poszczególnych miejscowościach gminy Osina na dzień 31 wykres.xlsx]Arkusz1'!$C$3:$C$8</c:f>
              <c:numCache>
                <c:formatCode>General</c:formatCode>
                <c:ptCount val="6"/>
                <c:pt idx="0">
                  <c:v>141</c:v>
                </c:pt>
                <c:pt idx="1">
                  <c:v>20</c:v>
                </c:pt>
                <c:pt idx="2">
                  <c:v>47</c:v>
                </c:pt>
                <c:pt idx="3">
                  <c:v>34</c:v>
                </c:pt>
                <c:pt idx="4">
                  <c:v>56</c:v>
                </c:pt>
                <c:pt idx="5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8E-4ADE-8314-49A62B6B7F19}"/>
            </c:ext>
          </c:extLst>
        </c:ser>
        <c:ser>
          <c:idx val="1"/>
          <c:order val="1"/>
          <c:tx>
            <c:strRef>
              <c:f>'[20200213 Zakresy wiekowe w poszczególnych miejscowościach gminy Osina na dzień 31 wykres.xlsx]Arkusz1'!$D$2</c:f>
              <c:strCache>
                <c:ptCount val="1"/>
                <c:pt idx="0">
                  <c:v>dorośli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'[20200213 Zakresy wiekowe w poszczególnych miejscowościach gminy Osina na dzień 31 wykres.xlsx]Arkusz1'!$B$3:$B$8</c:f>
              <c:strCache>
                <c:ptCount val="6"/>
                <c:pt idx="0">
                  <c:v>Osina</c:v>
                </c:pt>
                <c:pt idx="1">
                  <c:v>Przypólsko</c:v>
                </c:pt>
                <c:pt idx="2">
                  <c:v>Redło</c:v>
                </c:pt>
                <c:pt idx="3">
                  <c:v>Redostowo</c:v>
                </c:pt>
                <c:pt idx="4">
                  <c:v>Węgorza</c:v>
                </c:pt>
                <c:pt idx="5">
                  <c:v>Węgorzyce</c:v>
                </c:pt>
              </c:strCache>
            </c:strRef>
          </c:cat>
          <c:val>
            <c:numRef>
              <c:f>'[20200213 Zakresy wiekowe w poszczególnych miejscowościach gminy Osina na dzień 31 wykres.xlsx]Arkusz1'!$D$3:$D$8</c:f>
              <c:numCache>
                <c:formatCode>General</c:formatCode>
                <c:ptCount val="6"/>
                <c:pt idx="0">
                  <c:v>703</c:v>
                </c:pt>
                <c:pt idx="1">
                  <c:v>51</c:v>
                </c:pt>
                <c:pt idx="2">
                  <c:v>177</c:v>
                </c:pt>
                <c:pt idx="3">
                  <c:v>118</c:v>
                </c:pt>
                <c:pt idx="4">
                  <c:v>266</c:v>
                </c:pt>
                <c:pt idx="5">
                  <c:v>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8E-4ADE-8314-49A62B6B7F19}"/>
            </c:ext>
          </c:extLst>
        </c:ser>
        <c:ser>
          <c:idx val="2"/>
          <c:order val="2"/>
          <c:tx>
            <c:strRef>
              <c:f>'[20200213 Zakresy wiekowe w poszczególnych miejscowościach gminy Osina na dzień 31 wykres.xlsx]Arkusz1'!$E$2</c:f>
              <c:strCache>
                <c:ptCount val="1"/>
                <c:pt idx="0">
                  <c:v>Razem kobiet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'[20200213 Zakresy wiekowe w poszczególnych miejscowościach gminy Osina na dzień 31 wykres.xlsx]Arkusz1'!$B$3:$B$8</c:f>
              <c:strCache>
                <c:ptCount val="6"/>
                <c:pt idx="0">
                  <c:v>Osina</c:v>
                </c:pt>
                <c:pt idx="1">
                  <c:v>Przypólsko</c:v>
                </c:pt>
                <c:pt idx="2">
                  <c:v>Redło</c:v>
                </c:pt>
                <c:pt idx="3">
                  <c:v>Redostowo</c:v>
                </c:pt>
                <c:pt idx="4">
                  <c:v>Węgorza</c:v>
                </c:pt>
                <c:pt idx="5">
                  <c:v>Węgorzyce</c:v>
                </c:pt>
              </c:strCache>
            </c:strRef>
          </c:cat>
          <c:val>
            <c:numRef>
              <c:f>'[20200213 Zakresy wiekowe w poszczególnych miejscowościach gminy Osina na dzień 31 wykres.xlsx]Arkusz1'!$E$3:$E$8</c:f>
              <c:numCache>
                <c:formatCode>General</c:formatCode>
                <c:ptCount val="6"/>
                <c:pt idx="0">
                  <c:v>434</c:v>
                </c:pt>
                <c:pt idx="1">
                  <c:v>32</c:v>
                </c:pt>
                <c:pt idx="2">
                  <c:v>113</c:v>
                </c:pt>
                <c:pt idx="3">
                  <c:v>76</c:v>
                </c:pt>
                <c:pt idx="4">
                  <c:v>158</c:v>
                </c:pt>
                <c:pt idx="5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8E-4ADE-8314-49A62B6B7F19}"/>
            </c:ext>
          </c:extLst>
        </c:ser>
        <c:ser>
          <c:idx val="3"/>
          <c:order val="3"/>
          <c:tx>
            <c:strRef>
              <c:f>'[20200213 Zakresy wiekowe w poszczególnych miejscowościach gminy Osina na dzień 31 wykres.xlsx]Arkusz1'!$F$2</c:f>
              <c:strCache>
                <c:ptCount val="1"/>
                <c:pt idx="0">
                  <c:v>Razem mężczyzn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'[20200213 Zakresy wiekowe w poszczególnych miejscowościach gminy Osina na dzień 31 wykres.xlsx]Arkusz1'!$B$3:$B$8</c:f>
              <c:strCache>
                <c:ptCount val="6"/>
                <c:pt idx="0">
                  <c:v>Osina</c:v>
                </c:pt>
                <c:pt idx="1">
                  <c:v>Przypólsko</c:v>
                </c:pt>
                <c:pt idx="2">
                  <c:v>Redło</c:v>
                </c:pt>
                <c:pt idx="3">
                  <c:v>Redostowo</c:v>
                </c:pt>
                <c:pt idx="4">
                  <c:v>Węgorza</c:v>
                </c:pt>
                <c:pt idx="5">
                  <c:v>Węgorzyce</c:v>
                </c:pt>
              </c:strCache>
            </c:strRef>
          </c:cat>
          <c:val>
            <c:numRef>
              <c:f>'[20200213 Zakresy wiekowe w poszczególnych miejscowościach gminy Osina na dzień 31 wykres.xlsx]Arkusz1'!$F$3:$F$8</c:f>
              <c:numCache>
                <c:formatCode>General</c:formatCode>
                <c:ptCount val="6"/>
                <c:pt idx="0">
                  <c:v>410</c:v>
                </c:pt>
                <c:pt idx="1">
                  <c:v>39</c:v>
                </c:pt>
                <c:pt idx="2">
                  <c:v>111</c:v>
                </c:pt>
                <c:pt idx="3">
                  <c:v>76</c:v>
                </c:pt>
                <c:pt idx="4">
                  <c:v>164</c:v>
                </c:pt>
                <c:pt idx="5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8E-4ADE-8314-49A62B6B7F19}"/>
            </c:ext>
          </c:extLst>
        </c:ser>
        <c:ser>
          <c:idx val="4"/>
          <c:order val="4"/>
          <c:tx>
            <c:strRef>
              <c:f>'[20200213 Zakresy wiekowe w poszczególnych miejscowościach gminy Osina na dzień 31 wykres.xlsx]Arkusz1'!$G$2</c:f>
              <c:strCache>
                <c:ptCount val="1"/>
                <c:pt idx="0">
                  <c:v>Razem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'[20200213 Zakresy wiekowe w poszczególnych miejscowościach gminy Osina na dzień 31 wykres.xlsx]Arkusz1'!$B$3:$B$8</c:f>
              <c:strCache>
                <c:ptCount val="6"/>
                <c:pt idx="0">
                  <c:v>Osina</c:v>
                </c:pt>
                <c:pt idx="1">
                  <c:v>Przypólsko</c:v>
                </c:pt>
                <c:pt idx="2">
                  <c:v>Redło</c:v>
                </c:pt>
                <c:pt idx="3">
                  <c:v>Redostowo</c:v>
                </c:pt>
                <c:pt idx="4">
                  <c:v>Węgorza</c:v>
                </c:pt>
                <c:pt idx="5">
                  <c:v>Węgorzyce</c:v>
                </c:pt>
              </c:strCache>
            </c:strRef>
          </c:cat>
          <c:val>
            <c:numRef>
              <c:f>'[20200213 Zakresy wiekowe w poszczególnych miejscowościach gminy Osina na dzień 31 wykres.xlsx]Arkusz1'!$G$3:$G$8</c:f>
              <c:numCache>
                <c:formatCode>General</c:formatCode>
                <c:ptCount val="6"/>
                <c:pt idx="0">
                  <c:v>844</c:v>
                </c:pt>
                <c:pt idx="1">
                  <c:v>71</c:v>
                </c:pt>
                <c:pt idx="2">
                  <c:v>224</c:v>
                </c:pt>
                <c:pt idx="3">
                  <c:v>152</c:v>
                </c:pt>
                <c:pt idx="4">
                  <c:v>322</c:v>
                </c:pt>
                <c:pt idx="5">
                  <c:v>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98E-4ADE-8314-49A62B6B7F19}"/>
            </c:ext>
          </c:extLst>
        </c:ser>
        <c:gapWidth val="100"/>
        <c:overlap val="-24"/>
        <c:axId val="127737216"/>
        <c:axId val="127764736"/>
      </c:barChart>
      <c:catAx>
        <c:axId val="127737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764736"/>
        <c:crosses val="autoZero"/>
        <c:auto val="1"/>
        <c:lblAlgn val="ctr"/>
        <c:lblOffset val="100"/>
      </c:catAx>
      <c:valAx>
        <c:axId val="127764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73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l-PL"/>
              <a:t>Zakresy wiekowe w poszczególnych miejscowościach gminy Osina na dzień 31.12.2019</a:t>
            </a:r>
          </a:p>
        </c:rich>
      </c:tx>
      <c:layout>
        <c:manualLayout>
          <c:xMode val="edge"/>
          <c:yMode val="edge"/>
          <c:x val="0.16952838438259904"/>
          <c:y val="3.61467337827618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'Arkusz1 (2)'!$C$2</c:f>
              <c:strCache>
                <c:ptCount val="1"/>
                <c:pt idx="0">
                  <c:v>&lt;18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'Arkusz1 (2)'!$B$3:$B$7</c:f>
              <c:strCache>
                <c:ptCount val="5"/>
                <c:pt idx="0">
                  <c:v>Bodzęcin</c:v>
                </c:pt>
                <c:pt idx="1">
                  <c:v>Kałużna</c:v>
                </c:pt>
                <c:pt idx="2">
                  <c:v>Kikorze</c:v>
                </c:pt>
                <c:pt idx="3">
                  <c:v>Kościuszki</c:v>
                </c:pt>
                <c:pt idx="4">
                  <c:v>Krzywice</c:v>
                </c:pt>
              </c:strCache>
            </c:strRef>
          </c:cat>
          <c:val>
            <c:numRef>
              <c:f>'Arkusz1 (2)'!$C$3:$C$7</c:f>
              <c:numCache>
                <c:formatCode>General</c:formatCode>
                <c:ptCount val="5"/>
                <c:pt idx="0">
                  <c:v>58</c:v>
                </c:pt>
                <c:pt idx="1">
                  <c:v>1</c:v>
                </c:pt>
                <c:pt idx="2">
                  <c:v>51</c:v>
                </c:pt>
                <c:pt idx="3">
                  <c:v>58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A2-42B7-AB5E-A10365F15C7B}"/>
            </c:ext>
          </c:extLst>
        </c:ser>
        <c:ser>
          <c:idx val="1"/>
          <c:order val="1"/>
          <c:tx>
            <c:strRef>
              <c:f>'Arkusz1 (2)'!$D$2</c:f>
              <c:strCache>
                <c:ptCount val="1"/>
                <c:pt idx="0">
                  <c:v>dorośli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'Arkusz1 (2)'!$B$3:$B$7</c:f>
              <c:strCache>
                <c:ptCount val="5"/>
                <c:pt idx="0">
                  <c:v>Bodzęcin</c:v>
                </c:pt>
                <c:pt idx="1">
                  <c:v>Kałużna</c:v>
                </c:pt>
                <c:pt idx="2">
                  <c:v>Kikorze</c:v>
                </c:pt>
                <c:pt idx="3">
                  <c:v>Kościuszki</c:v>
                </c:pt>
                <c:pt idx="4">
                  <c:v>Krzywice</c:v>
                </c:pt>
              </c:strCache>
            </c:strRef>
          </c:cat>
          <c:val>
            <c:numRef>
              <c:f>'Arkusz1 (2)'!$D$3:$D$7</c:f>
              <c:numCache>
                <c:formatCode>General</c:formatCode>
                <c:ptCount val="5"/>
                <c:pt idx="0">
                  <c:v>182</c:v>
                </c:pt>
                <c:pt idx="1">
                  <c:v>9</c:v>
                </c:pt>
                <c:pt idx="2">
                  <c:v>218</c:v>
                </c:pt>
                <c:pt idx="3">
                  <c:v>281</c:v>
                </c:pt>
                <c:pt idx="4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A2-42B7-AB5E-A10365F15C7B}"/>
            </c:ext>
          </c:extLst>
        </c:ser>
        <c:ser>
          <c:idx val="2"/>
          <c:order val="2"/>
          <c:tx>
            <c:strRef>
              <c:f>'Arkusz1 (2)'!$E$2</c:f>
              <c:strCache>
                <c:ptCount val="1"/>
                <c:pt idx="0">
                  <c:v>Razem kobiet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'Arkusz1 (2)'!$B$3:$B$7</c:f>
              <c:strCache>
                <c:ptCount val="5"/>
                <c:pt idx="0">
                  <c:v>Bodzęcin</c:v>
                </c:pt>
                <c:pt idx="1">
                  <c:v>Kałużna</c:v>
                </c:pt>
                <c:pt idx="2">
                  <c:v>Kikorze</c:v>
                </c:pt>
                <c:pt idx="3">
                  <c:v>Kościuszki</c:v>
                </c:pt>
                <c:pt idx="4">
                  <c:v>Krzywice</c:v>
                </c:pt>
              </c:strCache>
            </c:strRef>
          </c:cat>
          <c:val>
            <c:numRef>
              <c:f>'Arkusz1 (2)'!$E$3:$E$7</c:f>
              <c:numCache>
                <c:formatCode>General</c:formatCode>
                <c:ptCount val="5"/>
                <c:pt idx="0">
                  <c:v>115</c:v>
                </c:pt>
                <c:pt idx="1">
                  <c:v>6</c:v>
                </c:pt>
                <c:pt idx="2">
                  <c:v>126</c:v>
                </c:pt>
                <c:pt idx="3">
                  <c:v>159</c:v>
                </c:pt>
                <c:pt idx="4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A2-42B7-AB5E-A10365F15C7B}"/>
            </c:ext>
          </c:extLst>
        </c:ser>
        <c:ser>
          <c:idx val="3"/>
          <c:order val="3"/>
          <c:tx>
            <c:strRef>
              <c:f>'Arkusz1 (2)'!$F$2</c:f>
              <c:strCache>
                <c:ptCount val="1"/>
                <c:pt idx="0">
                  <c:v>Razem mężczyzn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'Arkusz1 (2)'!$B$3:$B$7</c:f>
              <c:strCache>
                <c:ptCount val="5"/>
                <c:pt idx="0">
                  <c:v>Bodzęcin</c:v>
                </c:pt>
                <c:pt idx="1">
                  <c:v>Kałużna</c:v>
                </c:pt>
                <c:pt idx="2">
                  <c:v>Kikorze</c:v>
                </c:pt>
                <c:pt idx="3">
                  <c:v>Kościuszki</c:v>
                </c:pt>
                <c:pt idx="4">
                  <c:v>Krzywice</c:v>
                </c:pt>
              </c:strCache>
            </c:strRef>
          </c:cat>
          <c:val>
            <c:numRef>
              <c:f>'Arkusz1 (2)'!$F$3:$F$7</c:f>
              <c:numCache>
                <c:formatCode>General</c:formatCode>
                <c:ptCount val="5"/>
                <c:pt idx="0">
                  <c:v>125</c:v>
                </c:pt>
                <c:pt idx="1">
                  <c:v>4</c:v>
                </c:pt>
                <c:pt idx="2">
                  <c:v>143</c:v>
                </c:pt>
                <c:pt idx="3">
                  <c:v>180</c:v>
                </c:pt>
                <c:pt idx="4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A2-42B7-AB5E-A10365F15C7B}"/>
            </c:ext>
          </c:extLst>
        </c:ser>
        <c:ser>
          <c:idx val="4"/>
          <c:order val="4"/>
          <c:tx>
            <c:strRef>
              <c:f>'Arkusz1 (2)'!$G$2</c:f>
              <c:strCache>
                <c:ptCount val="1"/>
                <c:pt idx="0">
                  <c:v>Razem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'Arkusz1 (2)'!$B$3:$B$7</c:f>
              <c:strCache>
                <c:ptCount val="5"/>
                <c:pt idx="0">
                  <c:v>Bodzęcin</c:v>
                </c:pt>
                <c:pt idx="1">
                  <c:v>Kałużna</c:v>
                </c:pt>
                <c:pt idx="2">
                  <c:v>Kikorze</c:v>
                </c:pt>
                <c:pt idx="3">
                  <c:v>Kościuszki</c:v>
                </c:pt>
                <c:pt idx="4">
                  <c:v>Krzywice</c:v>
                </c:pt>
              </c:strCache>
            </c:strRef>
          </c:cat>
          <c:val>
            <c:numRef>
              <c:f>'Arkusz1 (2)'!$G$3:$G$7</c:f>
              <c:numCache>
                <c:formatCode>General</c:formatCode>
                <c:ptCount val="5"/>
                <c:pt idx="0">
                  <c:v>240</c:v>
                </c:pt>
                <c:pt idx="1">
                  <c:v>10</c:v>
                </c:pt>
                <c:pt idx="2">
                  <c:v>269</c:v>
                </c:pt>
                <c:pt idx="3">
                  <c:v>339</c:v>
                </c:pt>
                <c:pt idx="4">
                  <c:v>207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A2-42B7-AB5E-A10365F15C7B}"/>
            </c:ext>
          </c:extLst>
        </c:ser>
        <c:gapWidth val="100"/>
        <c:overlap val="-24"/>
        <c:axId val="132532480"/>
        <c:axId val="133104768"/>
      </c:barChart>
      <c:catAx>
        <c:axId val="132532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104768"/>
        <c:crosses val="autoZero"/>
        <c:auto val="1"/>
        <c:lblAlgn val="ctr"/>
        <c:lblOffset val="100"/>
      </c:catAx>
      <c:valAx>
        <c:axId val="133104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53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6D46C-5E9B-497E-ACF6-1CD9C3ED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</dc:creator>
  <cp:lastModifiedBy>Ewidencja</cp:lastModifiedBy>
  <cp:revision>38</cp:revision>
  <dcterms:created xsi:type="dcterms:W3CDTF">2020-01-30T07:46:00Z</dcterms:created>
  <dcterms:modified xsi:type="dcterms:W3CDTF">2020-02-13T11:18:00Z</dcterms:modified>
</cp:coreProperties>
</file>